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59" w:rsidRDefault="00765E59" w:rsidP="00765E59">
      <w:pPr>
        <w:jc w:val="center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 xml:space="preserve">Муниципальное бюджетное общеобразовательное учреждение </w:t>
      </w:r>
      <w:r>
        <w:rPr>
          <w:color w:val="000000"/>
          <w:sz w:val="24"/>
          <w:szCs w:val="24"/>
          <w:lang w:val="ru-RU"/>
        </w:rPr>
        <w:t xml:space="preserve">«Кзыл-Тауская средняя общеобразовательная школа им </w:t>
      </w:r>
      <w:proofErr w:type="spellStart"/>
      <w:r>
        <w:rPr>
          <w:color w:val="000000"/>
          <w:sz w:val="24"/>
          <w:szCs w:val="24"/>
          <w:lang w:val="ru-RU"/>
        </w:rPr>
        <w:t>М.Х.Гайнуллина</w:t>
      </w:r>
      <w:proofErr w:type="spellEnd"/>
      <w:r>
        <w:rPr>
          <w:color w:val="000000"/>
          <w:sz w:val="24"/>
          <w:szCs w:val="24"/>
          <w:lang w:val="ru-RU"/>
        </w:rPr>
        <w:t xml:space="preserve">» </w:t>
      </w:r>
      <w:proofErr w:type="spellStart"/>
      <w:r>
        <w:rPr>
          <w:color w:val="000000"/>
          <w:sz w:val="24"/>
          <w:szCs w:val="24"/>
          <w:lang w:val="ru-RU"/>
        </w:rPr>
        <w:t>Апастовского</w:t>
      </w:r>
      <w:proofErr w:type="spellEnd"/>
      <w:r>
        <w:rPr>
          <w:color w:val="000000"/>
          <w:sz w:val="24"/>
          <w:szCs w:val="24"/>
          <w:lang w:val="ru-RU"/>
        </w:rPr>
        <w:t xml:space="preserve"> муниципального района Республики Татарстан</w:t>
      </w:r>
      <w:r w:rsidRPr="00701109">
        <w:rPr>
          <w:color w:val="000000"/>
          <w:sz w:val="24"/>
          <w:szCs w:val="24"/>
          <w:lang w:val="ru-RU"/>
        </w:rPr>
        <w:t>»</w:t>
      </w:r>
      <w:r w:rsidRPr="00701109">
        <w:rPr>
          <w:lang w:val="ru-RU"/>
        </w:rPr>
        <w:br/>
      </w:r>
      <w:r w:rsidRPr="00701109">
        <w:rPr>
          <w:color w:val="000000"/>
          <w:sz w:val="24"/>
          <w:szCs w:val="24"/>
          <w:lang w:val="ru-RU"/>
        </w:rPr>
        <w:t>(МБОУ «</w:t>
      </w:r>
      <w:proofErr w:type="spellStart"/>
      <w:r>
        <w:rPr>
          <w:color w:val="000000"/>
          <w:sz w:val="24"/>
          <w:szCs w:val="24"/>
          <w:lang w:val="ru-RU"/>
        </w:rPr>
        <w:t>Кзыл-Тауская</w:t>
      </w:r>
      <w:proofErr w:type="spellEnd"/>
      <w:r>
        <w:rPr>
          <w:color w:val="000000"/>
          <w:sz w:val="24"/>
          <w:szCs w:val="24"/>
          <w:lang w:val="ru-RU"/>
        </w:rPr>
        <w:t xml:space="preserve"> СОШ им </w:t>
      </w:r>
      <w:proofErr w:type="spellStart"/>
      <w:r>
        <w:rPr>
          <w:color w:val="000000"/>
          <w:sz w:val="24"/>
          <w:szCs w:val="24"/>
          <w:lang w:val="ru-RU"/>
        </w:rPr>
        <w:t>М.Х.Гайнуллина</w:t>
      </w:r>
      <w:proofErr w:type="spellEnd"/>
      <w:r w:rsidRPr="00701109">
        <w:rPr>
          <w:color w:val="000000"/>
          <w:sz w:val="24"/>
          <w:szCs w:val="24"/>
          <w:lang w:val="ru-RU"/>
        </w:rPr>
        <w:t>»)</w:t>
      </w:r>
    </w:p>
    <w:p w:rsidR="00F801B2" w:rsidRPr="00701109" w:rsidRDefault="00F801B2" w:rsidP="00765E59">
      <w:pPr>
        <w:jc w:val="center"/>
        <w:rPr>
          <w:color w:val="000000"/>
          <w:sz w:val="24"/>
          <w:szCs w:val="24"/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426"/>
        <w:gridCol w:w="6180"/>
      </w:tblGrid>
      <w:tr w:rsidR="00F801B2" w:rsidRPr="00F801B2" w:rsidTr="00214CF1">
        <w:tc>
          <w:tcPr>
            <w:tcW w:w="0" w:type="auto"/>
            <w:shd w:val="clear" w:color="auto" w:fill="auto"/>
          </w:tcPr>
          <w:p w:rsidR="00F801B2" w:rsidRPr="00F801B2" w:rsidRDefault="00F801B2" w:rsidP="00F801B2">
            <w:pPr>
              <w:pStyle w:val="a3"/>
              <w:spacing w:beforeAutospacing="0" w:afterAutospacing="0"/>
            </w:pPr>
            <w:r w:rsidRPr="00F801B2">
              <w:t xml:space="preserve">               </w:t>
            </w:r>
            <w:proofErr w:type="spellStart"/>
            <w:r w:rsidRPr="00F801B2">
              <w:t>Принято</w:t>
            </w:r>
            <w:proofErr w:type="spellEnd"/>
            <w:r w:rsidRPr="00F801B2">
              <w:t xml:space="preserve"> </w:t>
            </w:r>
          </w:p>
          <w:p w:rsidR="00F801B2" w:rsidRPr="00F801B2" w:rsidRDefault="00F801B2" w:rsidP="00F801B2">
            <w:pPr>
              <w:pStyle w:val="a3"/>
              <w:spacing w:beforeAutospacing="0" w:afterAutospacing="0"/>
            </w:pPr>
            <w:proofErr w:type="spellStart"/>
            <w:r w:rsidRPr="00F801B2">
              <w:t>на</w:t>
            </w:r>
            <w:proofErr w:type="spellEnd"/>
            <w:r w:rsidRPr="00F801B2">
              <w:t xml:space="preserve"> </w:t>
            </w:r>
            <w:proofErr w:type="spellStart"/>
            <w:r w:rsidRPr="00F801B2">
              <w:t>Педагогическом</w:t>
            </w:r>
            <w:proofErr w:type="spellEnd"/>
            <w:r w:rsidRPr="00F801B2">
              <w:t xml:space="preserve"> </w:t>
            </w:r>
            <w:proofErr w:type="spellStart"/>
            <w:r w:rsidRPr="00F801B2">
              <w:t>совет</w:t>
            </w:r>
            <w:proofErr w:type="spellEnd"/>
          </w:p>
          <w:p w:rsidR="00F801B2" w:rsidRPr="00F801B2" w:rsidRDefault="00F801B2" w:rsidP="00F801B2">
            <w:pPr>
              <w:pStyle w:val="a3"/>
              <w:spacing w:beforeAutospacing="0" w:afterAutospacing="0"/>
            </w:pPr>
            <w:r>
              <w:t xml:space="preserve"> </w:t>
            </w:r>
            <w:proofErr w:type="spellStart"/>
            <w:r>
              <w:t>протокол</w:t>
            </w:r>
            <w:proofErr w:type="spellEnd"/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r>
              <w:rPr>
                <w:lang w:val="ru-RU"/>
              </w:rPr>
              <w:t>31</w:t>
            </w:r>
            <w:r>
              <w:t>.0</w:t>
            </w:r>
            <w:r>
              <w:rPr>
                <w:lang w:val="ru-RU"/>
              </w:rPr>
              <w:t>4</w:t>
            </w:r>
            <w:r>
              <w:t>.202</w:t>
            </w:r>
            <w:r>
              <w:rPr>
                <w:lang w:val="ru-RU"/>
              </w:rPr>
              <w:t>2</w:t>
            </w:r>
            <w:r w:rsidRPr="00F801B2">
              <w:t xml:space="preserve"> г. № 7</w:t>
            </w:r>
          </w:p>
          <w:p w:rsidR="00F801B2" w:rsidRPr="00F801B2" w:rsidRDefault="00F801B2" w:rsidP="00F801B2">
            <w:pPr>
              <w:pStyle w:val="a3"/>
              <w:spacing w:beforeAutospacing="0" w:afterAutospacing="0"/>
            </w:pPr>
          </w:p>
        </w:tc>
        <w:tc>
          <w:tcPr>
            <w:tcW w:w="6180" w:type="dxa"/>
            <w:shd w:val="clear" w:color="auto" w:fill="auto"/>
          </w:tcPr>
          <w:p w:rsidR="00F801B2" w:rsidRPr="00F801B2" w:rsidRDefault="00F801B2" w:rsidP="00F801B2">
            <w:pPr>
              <w:pStyle w:val="a3"/>
              <w:spacing w:beforeAutospacing="0" w:afterAutospacing="0"/>
            </w:pPr>
            <w:r w:rsidRPr="00F801B2">
              <w:t xml:space="preserve">                                                           </w:t>
            </w:r>
            <w:proofErr w:type="spellStart"/>
            <w:r w:rsidRPr="00F801B2">
              <w:t>Утверждено</w:t>
            </w:r>
            <w:proofErr w:type="spellEnd"/>
          </w:p>
          <w:p w:rsidR="00F801B2" w:rsidRPr="00F801B2" w:rsidRDefault="00F801B2" w:rsidP="00F801B2">
            <w:pPr>
              <w:pStyle w:val="a3"/>
              <w:spacing w:beforeAutospacing="0" w:afterAutospacing="0"/>
              <w:rPr>
                <w:lang w:val="ru-RU"/>
              </w:rPr>
            </w:pPr>
            <w:r w:rsidRPr="00F801B2">
              <w:t xml:space="preserve">                                              </w:t>
            </w:r>
            <w:r>
              <w:t xml:space="preserve">     </w:t>
            </w:r>
            <w:proofErr w:type="spellStart"/>
            <w:r>
              <w:t>приказ</w:t>
            </w:r>
            <w:proofErr w:type="spellEnd"/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r>
              <w:rPr>
                <w:lang w:val="ru-RU"/>
              </w:rPr>
              <w:t>01</w:t>
            </w:r>
            <w:r>
              <w:t>.0</w:t>
            </w:r>
            <w:r>
              <w:rPr>
                <w:lang w:val="ru-RU"/>
              </w:rPr>
              <w:t>4</w:t>
            </w:r>
            <w:r>
              <w:t>.202</w:t>
            </w:r>
            <w:r>
              <w:rPr>
                <w:lang w:val="ru-RU"/>
              </w:rPr>
              <w:t>2</w:t>
            </w:r>
            <w:r>
              <w:t xml:space="preserve"> г. №2</w:t>
            </w:r>
            <w:r>
              <w:rPr>
                <w:lang w:val="ru-RU"/>
              </w:rPr>
              <w:t>0</w:t>
            </w:r>
          </w:p>
          <w:p w:rsidR="00F801B2" w:rsidRPr="00F801B2" w:rsidRDefault="00F801B2" w:rsidP="00F801B2">
            <w:pPr>
              <w:pStyle w:val="a3"/>
              <w:spacing w:beforeAutospacing="0" w:afterAutospacing="0"/>
            </w:pPr>
            <w:r w:rsidRPr="00F801B2">
              <w:t xml:space="preserve">                                     </w:t>
            </w:r>
            <w:proofErr w:type="spellStart"/>
            <w:r w:rsidRPr="00F801B2">
              <w:t>Директор</w:t>
            </w:r>
            <w:proofErr w:type="spellEnd"/>
            <w:r w:rsidRPr="00F801B2">
              <w:t xml:space="preserve"> </w:t>
            </w:r>
            <w:proofErr w:type="spellStart"/>
            <w:r w:rsidRPr="00F801B2">
              <w:t>школы</w:t>
            </w:r>
            <w:proofErr w:type="spellEnd"/>
            <w:r w:rsidRPr="00F801B2">
              <w:t xml:space="preserve">               </w:t>
            </w:r>
            <w:proofErr w:type="spellStart"/>
            <w:r w:rsidRPr="00F801B2">
              <w:t>И.У.Хайбуллин</w:t>
            </w:r>
            <w:proofErr w:type="spellEnd"/>
          </w:p>
        </w:tc>
      </w:tr>
    </w:tbl>
    <w:p w:rsidR="00347B34" w:rsidRDefault="00347B34" w:rsidP="00765E59">
      <w:pPr>
        <w:jc w:val="center"/>
        <w:rPr>
          <w:b/>
          <w:bCs/>
          <w:color w:val="000000"/>
          <w:sz w:val="48"/>
          <w:szCs w:val="48"/>
          <w:lang w:val="ru-RU"/>
        </w:rPr>
      </w:pPr>
    </w:p>
    <w:p w:rsidR="00347B34" w:rsidRDefault="00347B34" w:rsidP="00765E59">
      <w:pPr>
        <w:jc w:val="center"/>
        <w:rPr>
          <w:b/>
          <w:bCs/>
          <w:color w:val="000000"/>
          <w:sz w:val="48"/>
          <w:szCs w:val="48"/>
          <w:lang w:val="ru-RU"/>
        </w:rPr>
      </w:pPr>
    </w:p>
    <w:p w:rsidR="00F801B2" w:rsidRDefault="00F801B2" w:rsidP="00765E59">
      <w:pPr>
        <w:jc w:val="center"/>
        <w:rPr>
          <w:b/>
          <w:bCs/>
          <w:color w:val="000000"/>
          <w:sz w:val="48"/>
          <w:szCs w:val="48"/>
          <w:lang w:val="ru-RU"/>
        </w:rPr>
      </w:pPr>
    </w:p>
    <w:p w:rsidR="00F801B2" w:rsidRDefault="00F801B2" w:rsidP="00765E59">
      <w:pPr>
        <w:jc w:val="center"/>
        <w:rPr>
          <w:b/>
          <w:bCs/>
          <w:color w:val="000000"/>
          <w:sz w:val="48"/>
          <w:szCs w:val="48"/>
          <w:lang w:val="ru-RU"/>
        </w:rPr>
      </w:pPr>
      <w:bookmarkStart w:id="0" w:name="_GoBack"/>
      <w:bookmarkEnd w:id="0"/>
    </w:p>
    <w:p w:rsidR="00347B34" w:rsidRDefault="00347B34" w:rsidP="009863B5">
      <w:pPr>
        <w:rPr>
          <w:b/>
          <w:bCs/>
          <w:color w:val="000000"/>
          <w:sz w:val="48"/>
          <w:szCs w:val="48"/>
          <w:lang w:val="ru-RU"/>
        </w:rPr>
      </w:pPr>
    </w:p>
    <w:p w:rsidR="00765E59" w:rsidRPr="00347B34" w:rsidRDefault="00765E59" w:rsidP="00765E59">
      <w:pPr>
        <w:jc w:val="center"/>
        <w:rPr>
          <w:b/>
          <w:color w:val="000000"/>
          <w:sz w:val="48"/>
          <w:szCs w:val="48"/>
          <w:lang w:val="ru-RU"/>
        </w:rPr>
      </w:pPr>
      <w:r w:rsidRPr="00347B34">
        <w:rPr>
          <w:b/>
          <w:bCs/>
          <w:color w:val="000000"/>
          <w:sz w:val="48"/>
          <w:szCs w:val="48"/>
          <w:lang w:val="ru-RU"/>
        </w:rPr>
        <w:t>Отчет</w:t>
      </w:r>
      <w:r w:rsidRPr="00347B34">
        <w:rPr>
          <w:b/>
          <w:sz w:val="48"/>
          <w:szCs w:val="48"/>
          <w:lang w:val="ru-RU"/>
        </w:rPr>
        <w:br/>
      </w:r>
      <w:r w:rsidRPr="00347B34">
        <w:rPr>
          <w:b/>
          <w:bCs/>
          <w:color w:val="000000"/>
          <w:sz w:val="48"/>
          <w:szCs w:val="48"/>
          <w:lang w:val="ru-RU"/>
        </w:rPr>
        <w:t xml:space="preserve">о результатах </w:t>
      </w:r>
      <w:proofErr w:type="spellStart"/>
      <w:r w:rsidRPr="00347B34">
        <w:rPr>
          <w:b/>
          <w:bCs/>
          <w:color w:val="000000"/>
          <w:sz w:val="48"/>
          <w:szCs w:val="48"/>
          <w:lang w:val="ru-RU"/>
        </w:rPr>
        <w:t>самообследования</w:t>
      </w:r>
      <w:proofErr w:type="spellEnd"/>
      <w:r w:rsidRPr="00347B34">
        <w:rPr>
          <w:b/>
          <w:sz w:val="48"/>
          <w:szCs w:val="48"/>
          <w:lang w:val="ru-RU"/>
        </w:rPr>
        <w:br/>
      </w:r>
      <w:r w:rsidRPr="00347B34">
        <w:rPr>
          <w:b/>
          <w:bCs/>
          <w:color w:val="000000"/>
          <w:sz w:val="48"/>
          <w:szCs w:val="48"/>
          <w:lang w:val="ru-RU"/>
        </w:rPr>
        <w:t>Муниципального бюджетного общеобразовательного учреждения «</w:t>
      </w:r>
      <w:proofErr w:type="spellStart"/>
      <w:r w:rsidRPr="00347B34">
        <w:rPr>
          <w:b/>
          <w:color w:val="000000"/>
          <w:sz w:val="48"/>
          <w:szCs w:val="48"/>
          <w:lang w:val="ru-RU"/>
        </w:rPr>
        <w:t>Кзыл-Тауская</w:t>
      </w:r>
      <w:proofErr w:type="spellEnd"/>
      <w:r w:rsidRPr="00347B34">
        <w:rPr>
          <w:b/>
          <w:color w:val="000000"/>
          <w:sz w:val="48"/>
          <w:szCs w:val="48"/>
          <w:lang w:val="ru-RU"/>
        </w:rPr>
        <w:t xml:space="preserve"> СОШ им </w:t>
      </w:r>
      <w:proofErr w:type="spellStart"/>
      <w:r w:rsidRPr="00347B34">
        <w:rPr>
          <w:b/>
          <w:color w:val="000000"/>
          <w:sz w:val="48"/>
          <w:szCs w:val="48"/>
          <w:lang w:val="ru-RU"/>
        </w:rPr>
        <w:t>М.Х.Гайнуллина</w:t>
      </w:r>
      <w:proofErr w:type="spellEnd"/>
      <w:r w:rsidRPr="00347B34">
        <w:rPr>
          <w:b/>
          <w:bCs/>
          <w:color w:val="000000"/>
          <w:sz w:val="48"/>
          <w:szCs w:val="48"/>
          <w:lang w:val="ru-RU"/>
        </w:rPr>
        <w:t>»</w:t>
      </w:r>
      <w:r w:rsidRPr="00347B34">
        <w:rPr>
          <w:b/>
          <w:sz w:val="48"/>
          <w:szCs w:val="48"/>
          <w:lang w:val="ru-RU"/>
        </w:rPr>
        <w:br/>
      </w:r>
      <w:r w:rsidRPr="00347B34">
        <w:rPr>
          <w:b/>
          <w:bCs/>
          <w:color w:val="000000"/>
          <w:sz w:val="48"/>
          <w:szCs w:val="48"/>
          <w:lang w:val="ru-RU"/>
        </w:rPr>
        <w:t>за 2021</w:t>
      </w:r>
      <w:r w:rsidRPr="00347B34">
        <w:rPr>
          <w:b/>
          <w:color w:val="000000"/>
          <w:sz w:val="48"/>
          <w:szCs w:val="48"/>
        </w:rPr>
        <w:t> </w:t>
      </w:r>
      <w:r w:rsidRPr="00347B34">
        <w:rPr>
          <w:b/>
          <w:bCs/>
          <w:color w:val="000000"/>
          <w:sz w:val="48"/>
          <w:szCs w:val="48"/>
          <w:lang w:val="ru-RU"/>
        </w:rPr>
        <w:t>год</w:t>
      </w:r>
    </w:p>
    <w:p w:rsidR="00765E59" w:rsidRDefault="00765E59" w:rsidP="00765E59">
      <w:pPr>
        <w:rPr>
          <w:color w:val="000000"/>
          <w:sz w:val="24"/>
          <w:szCs w:val="24"/>
          <w:lang w:val="ru-RU"/>
        </w:rPr>
      </w:pPr>
    </w:p>
    <w:p w:rsidR="00347B34" w:rsidRDefault="00347B34" w:rsidP="00765E59">
      <w:pPr>
        <w:rPr>
          <w:color w:val="000000"/>
          <w:sz w:val="24"/>
          <w:szCs w:val="24"/>
          <w:lang w:val="ru-RU"/>
        </w:rPr>
      </w:pPr>
    </w:p>
    <w:p w:rsidR="00347B34" w:rsidRDefault="00347B34" w:rsidP="00765E59">
      <w:pPr>
        <w:rPr>
          <w:color w:val="000000"/>
          <w:sz w:val="24"/>
          <w:szCs w:val="24"/>
          <w:lang w:val="ru-RU"/>
        </w:rPr>
      </w:pPr>
    </w:p>
    <w:p w:rsidR="00347B34" w:rsidRDefault="00347B34" w:rsidP="00765E59">
      <w:pPr>
        <w:rPr>
          <w:color w:val="000000"/>
          <w:sz w:val="24"/>
          <w:szCs w:val="24"/>
          <w:lang w:val="ru-RU"/>
        </w:rPr>
      </w:pPr>
    </w:p>
    <w:p w:rsidR="00347B34" w:rsidRPr="00701109" w:rsidRDefault="00347B34" w:rsidP="00765E59">
      <w:pPr>
        <w:rPr>
          <w:color w:val="000000"/>
          <w:sz w:val="24"/>
          <w:szCs w:val="24"/>
          <w:lang w:val="ru-RU"/>
        </w:rPr>
      </w:pPr>
    </w:p>
    <w:p w:rsidR="009863B5" w:rsidRDefault="009863B5" w:rsidP="00347B34">
      <w:pPr>
        <w:spacing w:line="600" w:lineRule="atLeast"/>
        <w:jc w:val="center"/>
        <w:rPr>
          <w:b/>
          <w:bCs/>
          <w:color w:val="252525"/>
          <w:spacing w:val="-2"/>
          <w:sz w:val="40"/>
          <w:szCs w:val="40"/>
          <w:lang w:val="ru-RU"/>
        </w:rPr>
      </w:pPr>
    </w:p>
    <w:p w:rsidR="00D71BDE" w:rsidRDefault="00D71BDE" w:rsidP="00347B34">
      <w:pPr>
        <w:spacing w:line="600" w:lineRule="atLeast"/>
        <w:jc w:val="center"/>
        <w:rPr>
          <w:b/>
          <w:bCs/>
          <w:color w:val="252525"/>
          <w:spacing w:val="-2"/>
          <w:sz w:val="40"/>
          <w:szCs w:val="40"/>
          <w:lang w:val="ru-RU"/>
        </w:rPr>
      </w:pPr>
    </w:p>
    <w:p w:rsidR="00D71BDE" w:rsidRDefault="00D71BDE" w:rsidP="00347B34">
      <w:pPr>
        <w:spacing w:line="600" w:lineRule="atLeast"/>
        <w:jc w:val="center"/>
        <w:rPr>
          <w:b/>
          <w:bCs/>
          <w:color w:val="252525"/>
          <w:spacing w:val="-2"/>
          <w:sz w:val="40"/>
          <w:szCs w:val="40"/>
          <w:lang w:val="ru-RU"/>
        </w:rPr>
      </w:pPr>
    </w:p>
    <w:p w:rsidR="00F801B2" w:rsidRDefault="00F801B2" w:rsidP="00347B34">
      <w:pPr>
        <w:spacing w:line="600" w:lineRule="atLeast"/>
        <w:jc w:val="center"/>
        <w:rPr>
          <w:b/>
          <w:bCs/>
          <w:color w:val="252525"/>
          <w:spacing w:val="-2"/>
          <w:sz w:val="40"/>
          <w:szCs w:val="40"/>
          <w:lang w:val="ru-RU"/>
        </w:rPr>
      </w:pPr>
    </w:p>
    <w:p w:rsidR="00F801B2" w:rsidRDefault="00F801B2" w:rsidP="00347B34">
      <w:pPr>
        <w:spacing w:line="600" w:lineRule="atLeast"/>
        <w:jc w:val="center"/>
        <w:rPr>
          <w:b/>
          <w:bCs/>
          <w:color w:val="252525"/>
          <w:spacing w:val="-2"/>
          <w:sz w:val="40"/>
          <w:szCs w:val="40"/>
          <w:lang w:val="ru-RU"/>
        </w:rPr>
      </w:pPr>
    </w:p>
    <w:p w:rsidR="00F801B2" w:rsidRDefault="00F801B2" w:rsidP="00347B34">
      <w:pPr>
        <w:spacing w:line="600" w:lineRule="atLeast"/>
        <w:jc w:val="center"/>
        <w:rPr>
          <w:b/>
          <w:bCs/>
          <w:color w:val="252525"/>
          <w:spacing w:val="-2"/>
          <w:sz w:val="40"/>
          <w:szCs w:val="40"/>
          <w:lang w:val="ru-RU"/>
        </w:rPr>
      </w:pPr>
    </w:p>
    <w:p w:rsidR="00F801B2" w:rsidRDefault="00F801B2" w:rsidP="00347B34">
      <w:pPr>
        <w:spacing w:line="600" w:lineRule="atLeast"/>
        <w:jc w:val="center"/>
        <w:rPr>
          <w:b/>
          <w:bCs/>
          <w:color w:val="252525"/>
          <w:spacing w:val="-2"/>
          <w:sz w:val="40"/>
          <w:szCs w:val="40"/>
          <w:lang w:val="ru-RU"/>
        </w:rPr>
      </w:pPr>
    </w:p>
    <w:p w:rsidR="00765E59" w:rsidRPr="00D71BDE" w:rsidRDefault="00765E59" w:rsidP="00347B34">
      <w:pPr>
        <w:spacing w:line="600" w:lineRule="atLeast"/>
        <w:jc w:val="center"/>
        <w:rPr>
          <w:b/>
          <w:bCs/>
          <w:color w:val="252525"/>
          <w:spacing w:val="-2"/>
          <w:sz w:val="36"/>
          <w:szCs w:val="36"/>
          <w:lang w:val="ru-RU"/>
        </w:rPr>
      </w:pPr>
      <w:r w:rsidRPr="00D71BDE">
        <w:rPr>
          <w:b/>
          <w:bCs/>
          <w:color w:val="252525"/>
          <w:spacing w:val="-2"/>
          <w:sz w:val="36"/>
          <w:szCs w:val="36"/>
          <w:lang w:val="ru-RU"/>
        </w:rPr>
        <w:t>АНАЛИТИЧЕСКАЯ ЧАСТЬ</w:t>
      </w:r>
    </w:p>
    <w:p w:rsidR="00765E59" w:rsidRPr="00701109" w:rsidRDefault="00765E59" w:rsidP="00765E59">
      <w:pPr>
        <w:jc w:val="center"/>
        <w:rPr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</w:rPr>
        <w:t>I</w:t>
      </w:r>
      <w:r w:rsidRPr="00701109">
        <w:rPr>
          <w:b/>
          <w:bCs/>
          <w:color w:val="000000"/>
          <w:sz w:val="24"/>
          <w:szCs w:val="24"/>
          <w:lang w:val="ru-RU"/>
        </w:rPr>
        <w:t>. ОБЩИЕ СВЕДЕНИЯ ОБ ОБРАЗОВАТЕЛЬНОЙ ОРГАНИЗАЦИИ</w:t>
      </w:r>
    </w:p>
    <w:tbl>
      <w:tblPr>
        <w:tblW w:w="9767" w:type="dxa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6"/>
        <w:gridCol w:w="6431"/>
      </w:tblGrid>
      <w:tr w:rsidR="00765E59" w:rsidRPr="00A11926" w:rsidTr="00347B34">
        <w:trPr>
          <w:jc w:val="center"/>
        </w:trPr>
        <w:tc>
          <w:tcPr>
            <w:tcW w:w="33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765E59" w:rsidP="009863B5">
            <w:pPr>
              <w:pStyle w:val="a3"/>
              <w:spacing w:beforeAutospacing="0" w:afterAutospacing="0"/>
              <w:rPr>
                <w:lang w:eastAsia="ru-RU"/>
              </w:rPr>
            </w:pPr>
            <w:proofErr w:type="spellStart"/>
            <w:r w:rsidRPr="00347B34">
              <w:rPr>
                <w:lang w:eastAsia="ru-RU"/>
              </w:rPr>
              <w:t>Наименование</w:t>
            </w:r>
            <w:proofErr w:type="spellEnd"/>
            <w:r w:rsidRPr="00347B34">
              <w:rPr>
                <w:lang w:eastAsia="ru-RU"/>
              </w:rPr>
              <w:t xml:space="preserve">  </w:t>
            </w:r>
            <w:proofErr w:type="spellStart"/>
            <w:r w:rsidRPr="00347B34">
              <w:rPr>
                <w:lang w:eastAsia="ru-RU"/>
              </w:rPr>
              <w:t>образовательной</w:t>
            </w:r>
            <w:proofErr w:type="spellEnd"/>
            <w:r w:rsidRPr="00347B34">
              <w:rPr>
                <w:lang w:eastAsia="ru-RU"/>
              </w:rPr>
              <w:t> </w:t>
            </w:r>
            <w:proofErr w:type="spellStart"/>
            <w:r w:rsidRPr="00347B34">
              <w:rPr>
                <w:lang w:eastAsia="ru-RU"/>
              </w:rPr>
              <w:t>организации</w:t>
            </w:r>
            <w:proofErr w:type="spellEnd"/>
          </w:p>
        </w:tc>
        <w:tc>
          <w:tcPr>
            <w:tcW w:w="64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765E59" w:rsidP="009863B5">
            <w:pPr>
              <w:pStyle w:val="a3"/>
              <w:spacing w:beforeAutospacing="0" w:afterAutospacing="0"/>
              <w:rPr>
                <w:lang w:val="ru-RU" w:eastAsia="ru-RU"/>
              </w:rPr>
            </w:pPr>
            <w:r w:rsidRPr="00347B34">
              <w:rPr>
                <w:lang w:val="ru-RU" w:eastAsia="ru-RU"/>
              </w:rPr>
              <w:t>Муниципальное</w:t>
            </w:r>
            <w:r w:rsidRPr="00347B34">
              <w:rPr>
                <w:lang w:eastAsia="ru-RU"/>
              </w:rPr>
              <w:t> </w:t>
            </w:r>
            <w:r w:rsidRPr="00347B34">
              <w:rPr>
                <w:lang w:val="ru-RU" w:eastAsia="ru-RU"/>
              </w:rPr>
              <w:t>бюджетное</w:t>
            </w:r>
            <w:r w:rsidRPr="00347B34">
              <w:rPr>
                <w:lang w:eastAsia="ru-RU"/>
              </w:rPr>
              <w:t> </w:t>
            </w:r>
            <w:r w:rsidRPr="00347B34">
              <w:rPr>
                <w:lang w:val="ru-RU" w:eastAsia="ru-RU"/>
              </w:rPr>
              <w:t>общеобразовательное</w:t>
            </w:r>
            <w:r w:rsidRPr="00347B34">
              <w:rPr>
                <w:lang w:eastAsia="ru-RU"/>
              </w:rPr>
              <w:t> </w:t>
            </w:r>
            <w:r w:rsidRPr="00347B34">
              <w:rPr>
                <w:lang w:val="ru-RU" w:eastAsia="ru-RU"/>
              </w:rPr>
              <w:t xml:space="preserve">учреждение «Кзыл-Тауская средняя общеобразовательная школа им. </w:t>
            </w:r>
            <w:proofErr w:type="spellStart"/>
            <w:r w:rsidRPr="00347B34">
              <w:rPr>
                <w:lang w:val="ru-RU" w:eastAsia="ru-RU"/>
              </w:rPr>
              <w:t>М.Х.Гайнуллина</w:t>
            </w:r>
            <w:proofErr w:type="spellEnd"/>
            <w:r w:rsidRPr="00347B34">
              <w:rPr>
                <w:lang w:val="ru-RU" w:eastAsia="ru-RU"/>
              </w:rPr>
              <w:t xml:space="preserve">» </w:t>
            </w:r>
          </w:p>
        </w:tc>
      </w:tr>
      <w:tr w:rsidR="00765E59" w:rsidRPr="00A11926" w:rsidTr="00347B34">
        <w:trPr>
          <w:jc w:val="center"/>
        </w:trPr>
        <w:tc>
          <w:tcPr>
            <w:tcW w:w="33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765E59" w:rsidP="009863B5">
            <w:pPr>
              <w:pStyle w:val="a3"/>
              <w:spacing w:beforeAutospacing="0" w:afterAutospacing="0"/>
              <w:rPr>
                <w:lang w:eastAsia="ru-RU"/>
              </w:rPr>
            </w:pPr>
            <w:proofErr w:type="spellStart"/>
            <w:r w:rsidRPr="00347B34">
              <w:rPr>
                <w:lang w:eastAsia="ru-RU"/>
              </w:rPr>
              <w:t>Руководитель</w:t>
            </w:r>
            <w:proofErr w:type="spellEnd"/>
          </w:p>
        </w:tc>
        <w:tc>
          <w:tcPr>
            <w:tcW w:w="64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765E59" w:rsidP="009863B5">
            <w:pPr>
              <w:pStyle w:val="a3"/>
              <w:spacing w:beforeAutospacing="0" w:afterAutospacing="0"/>
              <w:rPr>
                <w:lang w:eastAsia="ru-RU"/>
              </w:rPr>
            </w:pPr>
            <w:proofErr w:type="spellStart"/>
            <w:r w:rsidRPr="00347B34">
              <w:rPr>
                <w:i/>
                <w:iCs/>
                <w:lang w:eastAsia="ru-RU"/>
              </w:rPr>
              <w:t>Хайбуллин</w:t>
            </w:r>
            <w:proofErr w:type="spellEnd"/>
            <w:r w:rsidRPr="00347B34">
              <w:rPr>
                <w:i/>
                <w:iCs/>
                <w:lang w:eastAsia="ru-RU"/>
              </w:rPr>
              <w:t xml:space="preserve"> </w:t>
            </w:r>
            <w:proofErr w:type="spellStart"/>
            <w:r w:rsidRPr="00347B34">
              <w:rPr>
                <w:i/>
                <w:iCs/>
                <w:lang w:eastAsia="ru-RU"/>
              </w:rPr>
              <w:t>Ильдар</w:t>
            </w:r>
            <w:proofErr w:type="spellEnd"/>
            <w:r w:rsidRPr="00347B34">
              <w:rPr>
                <w:i/>
                <w:iCs/>
                <w:lang w:eastAsia="ru-RU"/>
              </w:rPr>
              <w:t xml:space="preserve"> </w:t>
            </w:r>
            <w:proofErr w:type="spellStart"/>
            <w:r w:rsidRPr="00347B34">
              <w:rPr>
                <w:i/>
                <w:iCs/>
                <w:lang w:eastAsia="ru-RU"/>
              </w:rPr>
              <w:t>Усманович</w:t>
            </w:r>
            <w:proofErr w:type="spellEnd"/>
          </w:p>
        </w:tc>
      </w:tr>
      <w:tr w:rsidR="00765E59" w:rsidRPr="00A11926" w:rsidTr="00347B34">
        <w:trPr>
          <w:jc w:val="center"/>
        </w:trPr>
        <w:tc>
          <w:tcPr>
            <w:tcW w:w="33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765E59" w:rsidP="009863B5">
            <w:pPr>
              <w:pStyle w:val="a3"/>
              <w:spacing w:beforeAutospacing="0" w:afterAutospacing="0"/>
              <w:rPr>
                <w:lang w:eastAsia="ru-RU"/>
              </w:rPr>
            </w:pPr>
            <w:proofErr w:type="spellStart"/>
            <w:r w:rsidRPr="00347B34">
              <w:rPr>
                <w:lang w:eastAsia="ru-RU"/>
              </w:rPr>
              <w:t>Адрес</w:t>
            </w:r>
            <w:proofErr w:type="spellEnd"/>
            <w:r w:rsidRPr="00347B34">
              <w:rPr>
                <w:lang w:eastAsia="ru-RU"/>
              </w:rPr>
              <w:t xml:space="preserve"> </w:t>
            </w:r>
            <w:proofErr w:type="spellStart"/>
            <w:r w:rsidRPr="00347B34">
              <w:rPr>
                <w:lang w:eastAsia="ru-RU"/>
              </w:rPr>
              <w:t>организации</w:t>
            </w:r>
            <w:proofErr w:type="spellEnd"/>
          </w:p>
        </w:tc>
        <w:tc>
          <w:tcPr>
            <w:tcW w:w="64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765E59" w:rsidP="009863B5">
            <w:pPr>
              <w:pStyle w:val="a3"/>
              <w:spacing w:beforeAutospacing="0" w:afterAutospacing="0"/>
              <w:rPr>
                <w:lang w:eastAsia="ru-RU"/>
              </w:rPr>
            </w:pPr>
            <w:r w:rsidRPr="00347B34">
              <w:rPr>
                <w:i/>
                <w:iCs/>
                <w:lang w:val="ru-RU" w:eastAsia="ru-RU"/>
              </w:rPr>
              <w:t xml:space="preserve">422341, </w:t>
            </w:r>
            <w:proofErr w:type="spellStart"/>
            <w:r w:rsidRPr="00347B34">
              <w:rPr>
                <w:i/>
                <w:iCs/>
                <w:lang w:val="ru-RU" w:eastAsia="ru-RU"/>
              </w:rPr>
              <w:t>Апастовский</w:t>
            </w:r>
            <w:proofErr w:type="spellEnd"/>
            <w:r w:rsidRPr="00347B34">
              <w:rPr>
                <w:i/>
                <w:iCs/>
                <w:lang w:val="ru-RU" w:eastAsia="ru-RU"/>
              </w:rPr>
              <w:t xml:space="preserve"> муниципальный район, с. Кзыл-Тау, ул. </w:t>
            </w:r>
            <w:proofErr w:type="spellStart"/>
            <w:r w:rsidRPr="00347B34">
              <w:rPr>
                <w:i/>
                <w:iCs/>
                <w:lang w:eastAsia="ru-RU"/>
              </w:rPr>
              <w:t>Вахитова</w:t>
            </w:r>
            <w:proofErr w:type="spellEnd"/>
            <w:r w:rsidRPr="00347B34">
              <w:rPr>
                <w:i/>
                <w:iCs/>
                <w:lang w:eastAsia="ru-RU"/>
              </w:rPr>
              <w:t xml:space="preserve"> 116</w:t>
            </w:r>
          </w:p>
        </w:tc>
      </w:tr>
      <w:tr w:rsidR="00765E59" w:rsidRPr="00A11926" w:rsidTr="00347B34">
        <w:trPr>
          <w:jc w:val="center"/>
        </w:trPr>
        <w:tc>
          <w:tcPr>
            <w:tcW w:w="33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765E59" w:rsidP="009863B5">
            <w:pPr>
              <w:pStyle w:val="a3"/>
              <w:spacing w:beforeAutospacing="0" w:afterAutospacing="0"/>
              <w:rPr>
                <w:lang w:eastAsia="ru-RU"/>
              </w:rPr>
            </w:pPr>
            <w:proofErr w:type="spellStart"/>
            <w:r w:rsidRPr="00347B34">
              <w:rPr>
                <w:lang w:eastAsia="ru-RU"/>
              </w:rPr>
              <w:t>Телефон</w:t>
            </w:r>
            <w:proofErr w:type="spellEnd"/>
            <w:r w:rsidRPr="00347B34">
              <w:rPr>
                <w:lang w:eastAsia="ru-RU"/>
              </w:rPr>
              <w:t xml:space="preserve">, </w:t>
            </w:r>
            <w:proofErr w:type="spellStart"/>
            <w:r w:rsidRPr="00347B34">
              <w:rPr>
                <w:lang w:eastAsia="ru-RU"/>
              </w:rPr>
              <w:t>факс</w:t>
            </w:r>
            <w:proofErr w:type="spellEnd"/>
          </w:p>
        </w:tc>
        <w:tc>
          <w:tcPr>
            <w:tcW w:w="64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765E59" w:rsidP="009863B5">
            <w:pPr>
              <w:pStyle w:val="a3"/>
              <w:spacing w:beforeAutospacing="0" w:afterAutospacing="0"/>
              <w:rPr>
                <w:lang w:eastAsia="ru-RU"/>
              </w:rPr>
            </w:pPr>
            <w:r w:rsidRPr="00347B34">
              <w:rPr>
                <w:i/>
                <w:iCs/>
                <w:lang w:eastAsia="ru-RU"/>
              </w:rPr>
              <w:t>88437637211</w:t>
            </w:r>
          </w:p>
        </w:tc>
      </w:tr>
      <w:tr w:rsidR="00765E59" w:rsidRPr="00A11926" w:rsidTr="00347B34">
        <w:trPr>
          <w:trHeight w:val="149"/>
          <w:jc w:val="center"/>
        </w:trPr>
        <w:tc>
          <w:tcPr>
            <w:tcW w:w="33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765E59" w:rsidP="009863B5">
            <w:pPr>
              <w:pStyle w:val="a3"/>
              <w:spacing w:beforeAutospacing="0" w:afterAutospacing="0"/>
              <w:rPr>
                <w:lang w:eastAsia="ru-RU"/>
              </w:rPr>
            </w:pPr>
            <w:proofErr w:type="spellStart"/>
            <w:r w:rsidRPr="00347B34">
              <w:rPr>
                <w:lang w:eastAsia="ru-RU"/>
              </w:rPr>
              <w:t>Адрес</w:t>
            </w:r>
            <w:proofErr w:type="spellEnd"/>
            <w:r w:rsidRPr="00347B34">
              <w:rPr>
                <w:lang w:eastAsia="ru-RU"/>
              </w:rPr>
              <w:t xml:space="preserve"> </w:t>
            </w:r>
            <w:proofErr w:type="spellStart"/>
            <w:r w:rsidRPr="00347B34">
              <w:rPr>
                <w:lang w:eastAsia="ru-RU"/>
              </w:rPr>
              <w:t>электронной</w:t>
            </w:r>
            <w:proofErr w:type="spellEnd"/>
            <w:r w:rsidRPr="00347B34">
              <w:rPr>
                <w:lang w:eastAsia="ru-RU"/>
              </w:rPr>
              <w:t xml:space="preserve"> </w:t>
            </w:r>
            <w:proofErr w:type="spellStart"/>
            <w:r w:rsidRPr="00347B34">
              <w:rPr>
                <w:lang w:eastAsia="ru-RU"/>
              </w:rPr>
              <w:t>почты</w:t>
            </w:r>
            <w:proofErr w:type="spellEnd"/>
          </w:p>
        </w:tc>
        <w:tc>
          <w:tcPr>
            <w:tcW w:w="64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F801B2" w:rsidP="009863B5">
            <w:pPr>
              <w:pStyle w:val="a3"/>
              <w:spacing w:beforeAutospacing="0" w:afterAutospacing="0"/>
              <w:rPr>
                <w:lang w:val="ru-RU" w:eastAsia="ru-RU"/>
              </w:rPr>
            </w:pPr>
            <w:hyperlink r:id="rId7" w:history="1">
              <w:r w:rsidR="00347B34" w:rsidRPr="00A67CE2">
                <w:rPr>
                  <w:rStyle w:val="ad"/>
                  <w:i/>
                  <w:iCs/>
                  <w:lang w:eastAsia="ru-RU"/>
                </w:rPr>
                <w:t>kziltay@mail.ru</w:t>
              </w:r>
            </w:hyperlink>
            <w:r w:rsidR="00347B34">
              <w:rPr>
                <w:i/>
                <w:iCs/>
                <w:lang w:val="ru-RU" w:eastAsia="ru-RU"/>
              </w:rPr>
              <w:t xml:space="preserve"> </w:t>
            </w:r>
          </w:p>
        </w:tc>
      </w:tr>
      <w:tr w:rsidR="00765E59" w:rsidRPr="00F801B2" w:rsidTr="009863B5">
        <w:trPr>
          <w:trHeight w:val="439"/>
          <w:jc w:val="center"/>
        </w:trPr>
        <w:tc>
          <w:tcPr>
            <w:tcW w:w="33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765E59" w:rsidP="009863B5">
            <w:pPr>
              <w:pStyle w:val="a3"/>
              <w:spacing w:beforeAutospacing="0" w:afterAutospacing="0"/>
              <w:rPr>
                <w:lang w:eastAsia="ru-RU"/>
              </w:rPr>
            </w:pPr>
            <w:proofErr w:type="spellStart"/>
            <w:r w:rsidRPr="00347B34">
              <w:rPr>
                <w:lang w:eastAsia="ru-RU"/>
              </w:rPr>
              <w:t>Учредитель</w:t>
            </w:r>
            <w:proofErr w:type="spellEnd"/>
          </w:p>
        </w:tc>
        <w:tc>
          <w:tcPr>
            <w:tcW w:w="64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765E59" w:rsidP="009863B5">
            <w:pPr>
              <w:pStyle w:val="a3"/>
              <w:spacing w:beforeAutospacing="0" w:afterAutospacing="0"/>
              <w:rPr>
                <w:lang w:val="ru-RU" w:eastAsia="ru-RU"/>
              </w:rPr>
            </w:pPr>
            <w:r w:rsidRPr="00347B34">
              <w:rPr>
                <w:lang w:val="ru-RU" w:eastAsia="ru-RU"/>
              </w:rPr>
              <w:t xml:space="preserve">Отдел образования исполнительного комитета </w:t>
            </w:r>
            <w:proofErr w:type="spellStart"/>
            <w:r w:rsidRPr="00347B34">
              <w:rPr>
                <w:lang w:val="ru-RU" w:eastAsia="ru-RU"/>
              </w:rPr>
              <w:t>Апастовского</w:t>
            </w:r>
            <w:proofErr w:type="spellEnd"/>
            <w:r w:rsidRPr="00347B34">
              <w:rPr>
                <w:lang w:val="ru-RU" w:eastAsia="ru-RU"/>
              </w:rPr>
              <w:t xml:space="preserve"> муниципального района</w:t>
            </w:r>
          </w:p>
        </w:tc>
      </w:tr>
      <w:tr w:rsidR="00765E59" w:rsidRPr="00A11926" w:rsidTr="00347B34">
        <w:trPr>
          <w:jc w:val="center"/>
        </w:trPr>
        <w:tc>
          <w:tcPr>
            <w:tcW w:w="33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765E59" w:rsidP="009863B5">
            <w:pPr>
              <w:pStyle w:val="a3"/>
              <w:spacing w:beforeAutospacing="0" w:afterAutospacing="0"/>
              <w:rPr>
                <w:lang w:eastAsia="ru-RU"/>
              </w:rPr>
            </w:pPr>
            <w:proofErr w:type="spellStart"/>
            <w:r w:rsidRPr="00347B34">
              <w:rPr>
                <w:lang w:eastAsia="ru-RU"/>
              </w:rPr>
              <w:t>Дата</w:t>
            </w:r>
            <w:proofErr w:type="spellEnd"/>
            <w:r w:rsidRPr="00347B34">
              <w:rPr>
                <w:lang w:eastAsia="ru-RU"/>
              </w:rPr>
              <w:t xml:space="preserve"> </w:t>
            </w:r>
            <w:proofErr w:type="spellStart"/>
            <w:r w:rsidRPr="00347B34">
              <w:rPr>
                <w:lang w:eastAsia="ru-RU"/>
              </w:rPr>
              <w:t>создания</w:t>
            </w:r>
            <w:proofErr w:type="spellEnd"/>
          </w:p>
        </w:tc>
        <w:tc>
          <w:tcPr>
            <w:tcW w:w="64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765E59" w:rsidP="009863B5">
            <w:pPr>
              <w:pStyle w:val="a3"/>
              <w:spacing w:beforeAutospacing="0" w:afterAutospacing="0"/>
              <w:rPr>
                <w:lang w:eastAsia="ru-RU"/>
              </w:rPr>
            </w:pPr>
          </w:p>
        </w:tc>
      </w:tr>
      <w:tr w:rsidR="00765E59" w:rsidRPr="00A11926" w:rsidTr="00347B34">
        <w:trPr>
          <w:jc w:val="center"/>
        </w:trPr>
        <w:tc>
          <w:tcPr>
            <w:tcW w:w="33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765E59" w:rsidP="009863B5">
            <w:pPr>
              <w:pStyle w:val="a3"/>
              <w:spacing w:beforeAutospacing="0" w:afterAutospacing="0"/>
              <w:rPr>
                <w:lang w:eastAsia="ru-RU"/>
              </w:rPr>
            </w:pPr>
            <w:proofErr w:type="spellStart"/>
            <w:r w:rsidRPr="00347B34">
              <w:rPr>
                <w:lang w:eastAsia="ru-RU"/>
              </w:rPr>
              <w:t>Лицензия</w:t>
            </w:r>
            <w:proofErr w:type="spellEnd"/>
          </w:p>
        </w:tc>
        <w:tc>
          <w:tcPr>
            <w:tcW w:w="64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765E59" w:rsidP="009863B5">
            <w:pPr>
              <w:pStyle w:val="a3"/>
              <w:spacing w:beforeAutospacing="0" w:afterAutospacing="0"/>
              <w:rPr>
                <w:lang w:eastAsia="ru-RU"/>
              </w:rPr>
            </w:pPr>
            <w:proofErr w:type="spellStart"/>
            <w:r w:rsidRPr="00347B34">
              <w:rPr>
                <w:i/>
                <w:iCs/>
                <w:lang w:eastAsia="ru-RU"/>
              </w:rPr>
              <w:t>От</w:t>
            </w:r>
            <w:proofErr w:type="spellEnd"/>
            <w:r w:rsidRPr="00347B34">
              <w:rPr>
                <w:i/>
                <w:iCs/>
                <w:lang w:eastAsia="ru-RU"/>
              </w:rPr>
              <w:t xml:space="preserve"> 28.05.2014 № 5589, </w:t>
            </w:r>
            <w:proofErr w:type="spellStart"/>
            <w:r w:rsidRPr="00347B34">
              <w:rPr>
                <w:i/>
                <w:iCs/>
                <w:lang w:eastAsia="ru-RU"/>
              </w:rPr>
              <w:t>серия</w:t>
            </w:r>
            <w:proofErr w:type="spellEnd"/>
            <w:r w:rsidRPr="00347B34">
              <w:rPr>
                <w:i/>
                <w:iCs/>
                <w:lang w:eastAsia="ru-RU"/>
              </w:rPr>
              <w:t xml:space="preserve"> 16 ЛО1 № 0001268</w:t>
            </w:r>
          </w:p>
        </w:tc>
      </w:tr>
      <w:tr w:rsidR="00765E59" w:rsidRPr="00F801B2" w:rsidTr="00347B34">
        <w:trPr>
          <w:jc w:val="center"/>
        </w:trPr>
        <w:tc>
          <w:tcPr>
            <w:tcW w:w="33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765E59" w:rsidP="009863B5">
            <w:pPr>
              <w:pStyle w:val="a3"/>
              <w:spacing w:beforeAutospacing="0" w:afterAutospacing="0"/>
              <w:rPr>
                <w:lang w:eastAsia="ru-RU"/>
              </w:rPr>
            </w:pPr>
            <w:proofErr w:type="spellStart"/>
            <w:r w:rsidRPr="00347B34">
              <w:rPr>
                <w:lang w:eastAsia="ru-RU"/>
              </w:rPr>
              <w:t>Свидетельство</w:t>
            </w:r>
            <w:proofErr w:type="spellEnd"/>
            <w:r w:rsidRPr="00347B34">
              <w:rPr>
                <w:lang w:eastAsia="ru-RU"/>
              </w:rPr>
              <w:t xml:space="preserve"> о </w:t>
            </w:r>
            <w:proofErr w:type="spellStart"/>
            <w:r w:rsidRPr="00347B34">
              <w:rPr>
                <w:lang w:eastAsia="ru-RU"/>
              </w:rPr>
              <w:t>государственной</w:t>
            </w:r>
            <w:proofErr w:type="spellEnd"/>
            <w:r w:rsidRPr="00347B34">
              <w:rPr>
                <w:lang w:eastAsia="ru-RU"/>
              </w:rPr>
              <w:t> </w:t>
            </w:r>
            <w:proofErr w:type="spellStart"/>
            <w:r w:rsidRPr="00347B34">
              <w:rPr>
                <w:lang w:eastAsia="ru-RU"/>
              </w:rPr>
              <w:t>аккредитации</w:t>
            </w:r>
            <w:proofErr w:type="spellEnd"/>
          </w:p>
        </w:tc>
        <w:tc>
          <w:tcPr>
            <w:tcW w:w="64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E59" w:rsidRPr="00347B34" w:rsidRDefault="00765E59" w:rsidP="009863B5">
            <w:pPr>
              <w:pStyle w:val="a3"/>
              <w:spacing w:beforeAutospacing="0" w:afterAutospacing="0"/>
              <w:rPr>
                <w:lang w:val="ru-RU" w:eastAsia="ru-RU"/>
              </w:rPr>
            </w:pPr>
            <w:r w:rsidRPr="00347B34">
              <w:rPr>
                <w:i/>
                <w:iCs/>
                <w:lang w:val="ru-RU" w:eastAsia="ru-RU"/>
              </w:rPr>
              <w:t>От 20.10.2015 № 3147, серия 16</w:t>
            </w:r>
            <w:proofErr w:type="gramStart"/>
            <w:r w:rsidRPr="00347B34">
              <w:rPr>
                <w:i/>
                <w:iCs/>
                <w:lang w:val="ru-RU" w:eastAsia="ru-RU"/>
              </w:rPr>
              <w:t xml:space="preserve"> А</w:t>
            </w:r>
            <w:proofErr w:type="gramEnd"/>
            <w:r w:rsidRPr="00347B34">
              <w:rPr>
                <w:i/>
                <w:iCs/>
                <w:lang w:val="ru-RU" w:eastAsia="ru-RU"/>
              </w:rPr>
              <w:t xml:space="preserve"> 01 № 0000326; срок</w:t>
            </w:r>
            <w:r w:rsidRPr="00347B34">
              <w:rPr>
                <w:i/>
                <w:iCs/>
                <w:shd w:val="clear" w:color="auto" w:fill="FFFFCC"/>
                <w:lang w:val="ru-RU" w:eastAsia="ru-RU"/>
              </w:rPr>
              <w:t xml:space="preserve"> </w:t>
            </w:r>
            <w:r w:rsidRPr="00347B34">
              <w:rPr>
                <w:i/>
                <w:iCs/>
                <w:lang w:val="ru-RU" w:eastAsia="ru-RU"/>
              </w:rPr>
              <w:t>действия: до 25 июня 2024 года</w:t>
            </w:r>
          </w:p>
        </w:tc>
      </w:tr>
    </w:tbl>
    <w:p w:rsidR="009863B5" w:rsidRDefault="00765E59" w:rsidP="009863B5">
      <w:pPr>
        <w:pStyle w:val="a3"/>
        <w:spacing w:beforeAutospacing="0" w:afterAutospacing="0"/>
        <w:rPr>
          <w:lang w:val="ru-RU"/>
        </w:rPr>
      </w:pPr>
      <w:r w:rsidRPr="000A28EE">
        <w:rPr>
          <w:lang w:val="ru-RU"/>
        </w:rPr>
        <w:t xml:space="preserve">    </w:t>
      </w:r>
    </w:p>
    <w:p w:rsidR="00765E59" w:rsidRPr="000A28EE" w:rsidRDefault="009863B5" w:rsidP="009863B5">
      <w:pPr>
        <w:pStyle w:val="a3"/>
        <w:spacing w:beforeAutospacing="0" w:afterAutospacing="0"/>
        <w:rPr>
          <w:lang w:val="ru-RU"/>
        </w:rPr>
      </w:pPr>
      <w:r>
        <w:rPr>
          <w:lang w:val="ru-RU"/>
        </w:rPr>
        <w:t xml:space="preserve">   </w:t>
      </w:r>
      <w:r w:rsidR="00765E59" w:rsidRPr="000A28EE">
        <w:rPr>
          <w:lang w:val="ru-RU"/>
        </w:rPr>
        <w:t>МБОУ «</w:t>
      </w:r>
      <w:proofErr w:type="spellStart"/>
      <w:r w:rsidR="00765E59" w:rsidRPr="000A28EE">
        <w:rPr>
          <w:lang w:val="ru-RU"/>
        </w:rPr>
        <w:t>Кзыл-Тауская</w:t>
      </w:r>
      <w:proofErr w:type="spellEnd"/>
      <w:r w:rsidR="00765E59" w:rsidRPr="000A28EE">
        <w:rPr>
          <w:lang w:val="ru-RU"/>
        </w:rPr>
        <w:t xml:space="preserve"> средняя общеобразовательная школа им. </w:t>
      </w:r>
      <w:proofErr w:type="spellStart"/>
      <w:r w:rsidR="00765E59" w:rsidRPr="000A28EE">
        <w:rPr>
          <w:lang w:val="ru-RU"/>
        </w:rPr>
        <w:t>М.Х.Гайнуллина</w:t>
      </w:r>
      <w:proofErr w:type="spellEnd"/>
      <w:r w:rsidR="00765E59" w:rsidRPr="000A28EE">
        <w:rPr>
          <w:lang w:val="ru-RU"/>
        </w:rPr>
        <w:t xml:space="preserve">»  (далее – Школа) расположена в рабочем </w:t>
      </w:r>
      <w:proofErr w:type="spellStart"/>
      <w:r w:rsidR="00765E59" w:rsidRPr="000A28EE">
        <w:rPr>
          <w:lang w:val="ru-RU"/>
        </w:rPr>
        <w:t>Апастовском</w:t>
      </w:r>
      <w:proofErr w:type="spellEnd"/>
      <w:r w:rsidR="00765E59" w:rsidRPr="000A28EE">
        <w:rPr>
          <w:lang w:val="ru-RU"/>
        </w:rPr>
        <w:t xml:space="preserve"> районе с. </w:t>
      </w:r>
      <w:proofErr w:type="spellStart"/>
      <w:r w:rsidR="00765E59" w:rsidRPr="000A28EE">
        <w:rPr>
          <w:lang w:val="ru-RU"/>
        </w:rPr>
        <w:t>Кзыл</w:t>
      </w:r>
      <w:proofErr w:type="spellEnd"/>
      <w:r w:rsidR="00765E59" w:rsidRPr="000A28EE">
        <w:rPr>
          <w:lang w:val="ru-RU"/>
        </w:rPr>
        <w:t xml:space="preserve">-Тау. </w:t>
      </w:r>
      <w:r>
        <w:rPr>
          <w:lang w:val="ru-RU"/>
        </w:rPr>
        <w:t>Все</w:t>
      </w:r>
      <w:r w:rsidR="00765E59" w:rsidRPr="000A28EE">
        <w:rPr>
          <w:lang w:val="ru-RU"/>
        </w:rPr>
        <w:t xml:space="preserve"> семей, обучающихся проживают в собственных домах: 50 процент − рядом со Школой, 50 процентов − в близлежащих селах.</w:t>
      </w:r>
    </w:p>
    <w:p w:rsidR="00765E59" w:rsidRPr="000A28EE" w:rsidRDefault="00765E59" w:rsidP="009863B5">
      <w:pPr>
        <w:pStyle w:val="a3"/>
        <w:spacing w:beforeAutospacing="0" w:afterAutospacing="0"/>
        <w:rPr>
          <w:lang w:val="ru-RU"/>
        </w:rPr>
      </w:pPr>
      <w:r w:rsidRPr="000A28EE">
        <w:rPr>
          <w:lang w:val="ru-RU"/>
        </w:rPr>
        <w:t>Основным видом деятельности школы является реализация общеобразовательных программ:</w:t>
      </w:r>
    </w:p>
    <w:p w:rsidR="00765E59" w:rsidRPr="000A28EE" w:rsidRDefault="00765E59" w:rsidP="009863B5">
      <w:pPr>
        <w:pStyle w:val="a3"/>
        <w:spacing w:beforeAutospacing="0" w:afterAutospacing="0"/>
        <w:rPr>
          <w:lang w:val="ru-RU"/>
        </w:rPr>
      </w:pPr>
      <w:r w:rsidRPr="000A28EE">
        <w:rPr>
          <w:lang w:val="ru-RU"/>
        </w:rPr>
        <w:t>основной образовательной программы</w:t>
      </w:r>
      <w:r w:rsidRPr="00347B34">
        <w:t> </w:t>
      </w:r>
      <w:r w:rsidRPr="000A28EE">
        <w:rPr>
          <w:lang w:val="ru-RU"/>
        </w:rPr>
        <w:t>начального общего образования;</w:t>
      </w:r>
    </w:p>
    <w:p w:rsidR="00765E59" w:rsidRPr="000A28EE" w:rsidRDefault="00765E59" w:rsidP="009863B5">
      <w:pPr>
        <w:pStyle w:val="a3"/>
        <w:spacing w:beforeAutospacing="0" w:afterAutospacing="0"/>
        <w:rPr>
          <w:lang w:val="ru-RU"/>
        </w:rPr>
      </w:pPr>
      <w:r w:rsidRPr="000A28EE">
        <w:rPr>
          <w:lang w:val="ru-RU"/>
        </w:rPr>
        <w:t>основной образовательной программы основного общего образования;</w:t>
      </w:r>
    </w:p>
    <w:p w:rsidR="00765E59" w:rsidRPr="000A28EE" w:rsidRDefault="00765E59" w:rsidP="009863B5">
      <w:pPr>
        <w:pStyle w:val="a3"/>
        <w:spacing w:beforeAutospacing="0" w:afterAutospacing="0"/>
        <w:rPr>
          <w:lang w:val="ru-RU"/>
        </w:rPr>
      </w:pPr>
      <w:r w:rsidRPr="000A28EE">
        <w:rPr>
          <w:lang w:val="ru-RU"/>
        </w:rPr>
        <w:t>основной образовательной программы среднего общего образования.</w:t>
      </w:r>
    </w:p>
    <w:p w:rsidR="00765E59" w:rsidRPr="000A28EE" w:rsidRDefault="00765E59" w:rsidP="009863B5">
      <w:pPr>
        <w:pStyle w:val="a3"/>
        <w:spacing w:beforeAutospacing="0" w:afterAutospacing="0"/>
        <w:rPr>
          <w:lang w:val="ru-RU"/>
        </w:rPr>
      </w:pPr>
      <w:r w:rsidRPr="000A28EE">
        <w:rPr>
          <w:lang w:val="ru-RU"/>
        </w:rPr>
        <w:t>Также Школа реализует образовательные программы до</w:t>
      </w:r>
      <w:r w:rsidR="009863B5">
        <w:rPr>
          <w:lang w:val="ru-RU"/>
        </w:rPr>
        <w:t>полнительного образования детей.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jc w:val="center"/>
        <w:rPr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</w:rPr>
        <w:t>II</w:t>
      </w:r>
      <w:r w:rsidRPr="00701109">
        <w:rPr>
          <w:b/>
          <w:bCs/>
          <w:color w:val="000000"/>
          <w:sz w:val="24"/>
          <w:szCs w:val="24"/>
          <w:lang w:val="ru-RU"/>
        </w:rPr>
        <w:t>. ОСОБЕННОСТИ УПРАВЛЕНИЯ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Управление осуществляется на принципах единоначалия и самоуправления.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Таблица 1. Органы управления, действующие в Школе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812"/>
        <w:gridCol w:w="8097"/>
      </w:tblGrid>
      <w:tr w:rsidR="00765E59" w:rsidRPr="00A11926" w:rsidTr="00D71BDE"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органа</w:t>
            </w:r>
            <w:proofErr w:type="spellEnd"/>
          </w:p>
        </w:tc>
        <w:tc>
          <w:tcPr>
            <w:tcW w:w="8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D71BD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</w:tr>
      <w:tr w:rsidR="00765E59" w:rsidRPr="00F801B2" w:rsidTr="00D71BDE"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D71BDE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71BDE">
              <w:rPr>
                <w:bCs/>
                <w:color w:val="000000"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8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Контролирует работу и 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Школой</w:t>
            </w:r>
          </w:p>
        </w:tc>
      </w:tr>
      <w:tr w:rsidR="00765E59" w:rsidRPr="00A11926" w:rsidTr="00D71BDE"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D71BDE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71BDE">
              <w:rPr>
                <w:bCs/>
                <w:color w:val="000000"/>
                <w:sz w:val="24"/>
                <w:szCs w:val="24"/>
              </w:rPr>
              <w:t>Педагогический</w:t>
            </w:r>
            <w:proofErr w:type="spellEnd"/>
            <w:r w:rsidRPr="00D71BDE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1BDE">
              <w:rPr>
                <w:bCs/>
                <w:color w:val="000000"/>
                <w:sz w:val="24"/>
                <w:szCs w:val="24"/>
              </w:rPr>
              <w:lastRenderedPageBreak/>
              <w:t>совет</w:t>
            </w:r>
            <w:proofErr w:type="spellEnd"/>
          </w:p>
        </w:tc>
        <w:tc>
          <w:tcPr>
            <w:tcW w:w="8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Осуществляет текущее руководство образовательной деятельностью </w:t>
            </w:r>
            <w:r w:rsidRPr="00A11926">
              <w:rPr>
                <w:color w:val="000000"/>
                <w:sz w:val="24"/>
                <w:szCs w:val="24"/>
                <w:lang w:val="ru-RU"/>
              </w:rPr>
              <w:lastRenderedPageBreak/>
              <w:t>Школы, в том числе рассматривает вопросы:</w:t>
            </w:r>
          </w:p>
          <w:p w:rsidR="00765E59" w:rsidRPr="00A11926" w:rsidRDefault="00765E59" w:rsidP="009863B5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развития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услуг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;</w:t>
            </w:r>
          </w:p>
          <w:p w:rsidR="00765E59" w:rsidRPr="00A11926" w:rsidRDefault="00765E59" w:rsidP="009863B5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регламентации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отношений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;</w:t>
            </w:r>
          </w:p>
          <w:p w:rsidR="00765E59" w:rsidRPr="00A11926" w:rsidRDefault="00765E59" w:rsidP="009863B5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разработки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программ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;</w:t>
            </w:r>
          </w:p>
          <w:p w:rsidR="00765E59" w:rsidRPr="00A11926" w:rsidRDefault="00765E59" w:rsidP="009863B5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выбора учебников, учебных пособий, средств обучения и воспитания;</w:t>
            </w:r>
          </w:p>
          <w:p w:rsidR="00765E59" w:rsidRPr="00A11926" w:rsidRDefault="00765E59" w:rsidP="009863B5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материально-технического обеспечения образовательного процесса;</w:t>
            </w:r>
          </w:p>
          <w:p w:rsidR="00765E59" w:rsidRPr="00A11926" w:rsidRDefault="00765E59" w:rsidP="009863B5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аттестации, повышения квалификации педагогических работников;</w:t>
            </w:r>
          </w:p>
          <w:p w:rsidR="00765E59" w:rsidRPr="00A11926" w:rsidRDefault="00765E59" w:rsidP="009863B5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координации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методических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объединений</w:t>
            </w:r>
            <w:proofErr w:type="spellEnd"/>
          </w:p>
        </w:tc>
      </w:tr>
      <w:tr w:rsidR="00765E59" w:rsidRPr="00F801B2" w:rsidTr="00D71BDE"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D71BDE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71BDE">
              <w:rPr>
                <w:bCs/>
                <w:color w:val="000000"/>
                <w:sz w:val="24"/>
                <w:szCs w:val="24"/>
              </w:rPr>
              <w:lastRenderedPageBreak/>
              <w:t>Общее</w:t>
            </w:r>
            <w:proofErr w:type="spellEnd"/>
            <w:r w:rsidRPr="00D71BDE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1BDE">
              <w:rPr>
                <w:bCs/>
                <w:color w:val="000000"/>
                <w:sz w:val="24"/>
                <w:szCs w:val="24"/>
              </w:rPr>
              <w:t>собрание</w:t>
            </w:r>
            <w:proofErr w:type="spellEnd"/>
            <w:r w:rsidRPr="00D71BDE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1BDE">
              <w:rPr>
                <w:bCs/>
                <w:color w:val="000000"/>
                <w:sz w:val="24"/>
                <w:szCs w:val="24"/>
              </w:rPr>
              <w:t>работников</w:t>
            </w:r>
            <w:proofErr w:type="spellEnd"/>
          </w:p>
        </w:tc>
        <w:tc>
          <w:tcPr>
            <w:tcW w:w="8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Реализует право работников участвовать в управлении образовательной организацией, в том числе:</w:t>
            </w:r>
          </w:p>
          <w:p w:rsidR="00765E59" w:rsidRPr="00A11926" w:rsidRDefault="00765E59" w:rsidP="009863B5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участвовать в разработке и принятии коллективного договора, Правил трудового распорядка, изменений и дополнений к ним;</w:t>
            </w:r>
          </w:p>
          <w:p w:rsidR="00765E59" w:rsidRPr="00A11926" w:rsidRDefault="00765E59" w:rsidP="009863B5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принимать локальные акты, которые регламентируют деятельность образовательной организации и связаны с правами и обязанностями работников;</w:t>
            </w:r>
          </w:p>
          <w:p w:rsidR="00765E59" w:rsidRPr="00A11926" w:rsidRDefault="00765E59" w:rsidP="009863B5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разрешать конфликтные ситуации между работниками и администрацией образовательной организации;</w:t>
            </w:r>
          </w:p>
          <w:p w:rsidR="00765E59" w:rsidRPr="00A11926" w:rsidRDefault="00765E59" w:rsidP="009863B5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вносить предложения по корректировке плана мероприятий организации, совершенствованию ее работы и развитию материальной базы</w:t>
            </w:r>
          </w:p>
        </w:tc>
      </w:tr>
    </w:tbl>
    <w:p w:rsidR="009863B5" w:rsidRDefault="009863B5" w:rsidP="009863B5">
      <w:pPr>
        <w:pStyle w:val="a3"/>
        <w:spacing w:beforeAutospacing="0" w:afterAutospacing="0"/>
        <w:jc w:val="center"/>
        <w:rPr>
          <w:sz w:val="24"/>
          <w:szCs w:val="24"/>
          <w:lang w:val="ru-RU" w:eastAsia="ru-RU"/>
        </w:rPr>
      </w:pPr>
    </w:p>
    <w:p w:rsidR="00765E59" w:rsidRDefault="00765E59" w:rsidP="009863B5">
      <w:pPr>
        <w:pStyle w:val="a3"/>
        <w:spacing w:beforeAutospacing="0" w:afterAutospacing="0"/>
        <w:jc w:val="center"/>
        <w:rPr>
          <w:sz w:val="24"/>
          <w:szCs w:val="24"/>
          <w:lang w:val="ru-RU" w:eastAsia="ru-RU"/>
        </w:rPr>
      </w:pPr>
      <w:r w:rsidRPr="000D2B05">
        <w:rPr>
          <w:sz w:val="24"/>
          <w:szCs w:val="24"/>
          <w:lang w:val="ru-RU" w:eastAsia="ru-RU"/>
        </w:rPr>
        <w:t>Для осуществления учебно-методической работы в Школе создано четыре предметных и</w:t>
      </w:r>
      <w:r w:rsidRPr="00B85EF3">
        <w:rPr>
          <w:sz w:val="24"/>
          <w:szCs w:val="24"/>
          <w:lang w:val="ru-RU" w:eastAsia="ru-RU"/>
        </w:rPr>
        <w:t xml:space="preserve">  </w:t>
      </w:r>
      <w:r w:rsidRPr="000D2B05">
        <w:rPr>
          <w:sz w:val="24"/>
          <w:szCs w:val="24"/>
          <w:lang w:val="ru-RU" w:eastAsia="ru-RU"/>
        </w:rPr>
        <w:t xml:space="preserve">один </w:t>
      </w:r>
      <w:r w:rsidR="00B85EF3">
        <w:rPr>
          <w:sz w:val="24"/>
          <w:szCs w:val="24"/>
          <w:lang w:val="ru-RU" w:eastAsia="ru-RU"/>
        </w:rPr>
        <w:t xml:space="preserve"> </w:t>
      </w:r>
      <w:r w:rsidRPr="000D2B05">
        <w:rPr>
          <w:sz w:val="24"/>
          <w:szCs w:val="24"/>
          <w:lang w:val="ru-RU" w:eastAsia="ru-RU"/>
        </w:rPr>
        <w:t>классных руководителей методических</w:t>
      </w:r>
      <w:r w:rsidRPr="00B06FF0">
        <w:rPr>
          <w:sz w:val="24"/>
          <w:szCs w:val="24"/>
          <w:lang w:eastAsia="ru-RU"/>
        </w:rPr>
        <w:t> </w:t>
      </w:r>
      <w:r w:rsidRPr="000D2B05">
        <w:rPr>
          <w:sz w:val="24"/>
          <w:szCs w:val="24"/>
          <w:lang w:val="ru-RU" w:eastAsia="ru-RU"/>
        </w:rPr>
        <w:t>объединения</w:t>
      </w:r>
      <w:r>
        <w:rPr>
          <w:sz w:val="24"/>
          <w:szCs w:val="24"/>
          <w:lang w:val="ru-RU" w:eastAsia="ru-RU"/>
        </w:rPr>
        <w:t>.</w:t>
      </w:r>
    </w:p>
    <w:p w:rsidR="00765E59" w:rsidRPr="009863B5" w:rsidRDefault="00765E59" w:rsidP="009863B5">
      <w:pPr>
        <w:pStyle w:val="a5"/>
        <w:numPr>
          <w:ilvl w:val="0"/>
          <w:numId w:val="43"/>
        </w:numPr>
        <w:spacing w:after="0"/>
        <w:rPr>
          <w:lang w:val="ru-RU"/>
        </w:rPr>
      </w:pPr>
      <w:r w:rsidRPr="009863B5">
        <w:rPr>
          <w:lang w:val="ru-RU"/>
        </w:rPr>
        <w:t>ШМО учителей начальных классов.</w:t>
      </w:r>
    </w:p>
    <w:p w:rsidR="00765E59" w:rsidRPr="009863B5" w:rsidRDefault="00765E59" w:rsidP="009863B5">
      <w:pPr>
        <w:pStyle w:val="a5"/>
        <w:numPr>
          <w:ilvl w:val="0"/>
          <w:numId w:val="43"/>
        </w:numPr>
        <w:spacing w:after="0"/>
        <w:rPr>
          <w:lang w:val="ru-RU"/>
        </w:rPr>
      </w:pPr>
      <w:r w:rsidRPr="009863B5">
        <w:rPr>
          <w:lang w:val="ru-RU"/>
        </w:rPr>
        <w:t>ШМО цикл гуманитарных предметов.</w:t>
      </w:r>
    </w:p>
    <w:p w:rsidR="00765E59" w:rsidRPr="009863B5" w:rsidRDefault="00765E59" w:rsidP="009863B5">
      <w:pPr>
        <w:pStyle w:val="a5"/>
        <w:numPr>
          <w:ilvl w:val="0"/>
          <w:numId w:val="43"/>
        </w:numPr>
        <w:spacing w:after="0"/>
        <w:rPr>
          <w:lang w:val="ru-RU"/>
        </w:rPr>
      </w:pPr>
      <w:r w:rsidRPr="009863B5">
        <w:rPr>
          <w:lang w:val="ru-RU"/>
        </w:rPr>
        <w:t xml:space="preserve">ШМО учителей </w:t>
      </w:r>
      <w:proofErr w:type="gramStart"/>
      <w:r w:rsidRPr="009863B5">
        <w:rPr>
          <w:lang w:val="ru-RU"/>
        </w:rPr>
        <w:t>естественно-научного</w:t>
      </w:r>
      <w:proofErr w:type="gramEnd"/>
      <w:r w:rsidRPr="009863B5">
        <w:rPr>
          <w:lang w:val="ru-RU"/>
        </w:rPr>
        <w:t xml:space="preserve"> цикла.</w:t>
      </w:r>
    </w:p>
    <w:p w:rsidR="00765E59" w:rsidRPr="009863B5" w:rsidRDefault="00765E59" w:rsidP="009863B5">
      <w:pPr>
        <w:pStyle w:val="a5"/>
        <w:numPr>
          <w:ilvl w:val="0"/>
          <w:numId w:val="43"/>
        </w:numPr>
        <w:spacing w:after="0"/>
        <w:rPr>
          <w:lang w:val="ru-RU"/>
        </w:rPr>
      </w:pPr>
      <w:r w:rsidRPr="009863B5">
        <w:rPr>
          <w:lang w:val="ru-RU"/>
        </w:rPr>
        <w:t>ШМО физической культуры и общетехнических дисциплин.</w:t>
      </w:r>
    </w:p>
    <w:p w:rsidR="00765E59" w:rsidRPr="009863B5" w:rsidRDefault="00765E59" w:rsidP="009863B5">
      <w:pPr>
        <w:pStyle w:val="a5"/>
        <w:numPr>
          <w:ilvl w:val="0"/>
          <w:numId w:val="43"/>
        </w:numPr>
        <w:spacing w:after="0"/>
        <w:rPr>
          <w:lang w:val="ru-RU"/>
        </w:rPr>
      </w:pPr>
      <w:r w:rsidRPr="009863B5">
        <w:rPr>
          <w:lang w:val="ru-RU"/>
        </w:rPr>
        <w:t>ШМО классных руководителей.</w:t>
      </w:r>
    </w:p>
    <w:p w:rsidR="00765E59" w:rsidRPr="00E8380D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765E59" w:rsidRPr="00E8380D" w:rsidRDefault="00765E59" w:rsidP="009863B5">
      <w:pPr>
        <w:spacing w:after="0" w:line="240" w:lineRule="auto"/>
        <w:jc w:val="center"/>
        <w:rPr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</w:rPr>
        <w:t>III</w:t>
      </w:r>
      <w:r w:rsidRPr="00E8380D">
        <w:rPr>
          <w:b/>
          <w:bCs/>
          <w:color w:val="000000"/>
          <w:sz w:val="24"/>
          <w:szCs w:val="24"/>
          <w:lang w:val="ru-RU"/>
        </w:rPr>
        <w:t>. ОЦЕНКА ОБРАЗОВАТЕЛЬНОЙ ДЕЯТЕЛЬНОСТИ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Образовательная деятельность организуется в соответствии:</w:t>
      </w:r>
    </w:p>
    <w:p w:rsidR="00765E59" w:rsidRPr="00701109" w:rsidRDefault="00765E59" w:rsidP="009863B5">
      <w:pPr>
        <w:numPr>
          <w:ilvl w:val="0"/>
          <w:numId w:val="6"/>
        </w:numPr>
        <w:spacing w:after="0" w:line="240" w:lineRule="auto"/>
        <w:ind w:left="0" w:right="-306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с Федеральным законом от 29.12.2012 № 273-ФЗ «Об образовании в Российской Федерации»;</w:t>
      </w:r>
    </w:p>
    <w:p w:rsidR="00765E59" w:rsidRPr="00701109" w:rsidRDefault="00765E59" w:rsidP="009863B5">
      <w:pPr>
        <w:numPr>
          <w:ilvl w:val="0"/>
          <w:numId w:val="6"/>
        </w:numPr>
        <w:spacing w:after="0" w:line="240" w:lineRule="auto"/>
        <w:ind w:left="0" w:right="-306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701109">
        <w:rPr>
          <w:color w:val="000000"/>
          <w:sz w:val="24"/>
          <w:szCs w:val="24"/>
          <w:lang w:val="ru-RU"/>
        </w:rPr>
        <w:t>Минобрнауки</w:t>
      </w:r>
      <w:proofErr w:type="spellEnd"/>
      <w:r w:rsidRPr="00701109">
        <w:rPr>
          <w:color w:val="000000"/>
          <w:sz w:val="24"/>
          <w:szCs w:val="24"/>
          <w:lang w:val="ru-RU"/>
        </w:rPr>
        <w:t xml:space="preserve"> от 06.10.2009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765E59" w:rsidRPr="00701109" w:rsidRDefault="00765E59" w:rsidP="009863B5">
      <w:pPr>
        <w:numPr>
          <w:ilvl w:val="0"/>
          <w:numId w:val="6"/>
        </w:numPr>
        <w:spacing w:after="0" w:line="240" w:lineRule="auto"/>
        <w:ind w:left="0" w:right="-306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701109">
        <w:rPr>
          <w:color w:val="000000"/>
          <w:sz w:val="24"/>
          <w:szCs w:val="24"/>
          <w:lang w:val="ru-RU"/>
        </w:rPr>
        <w:t>Минобрнауки</w:t>
      </w:r>
      <w:proofErr w:type="spellEnd"/>
      <w:r w:rsidRPr="00701109">
        <w:rPr>
          <w:color w:val="000000"/>
          <w:sz w:val="24"/>
          <w:szCs w:val="24"/>
          <w:lang w:val="ru-RU"/>
        </w:rPr>
        <w:t xml:space="preserve"> от 17.12.2010 № 1897 «Об утверждении федерального государственного образовательного стандарта основного общего образования»;</w:t>
      </w:r>
    </w:p>
    <w:p w:rsidR="00765E59" w:rsidRPr="00701109" w:rsidRDefault="00765E59" w:rsidP="009863B5">
      <w:pPr>
        <w:numPr>
          <w:ilvl w:val="0"/>
          <w:numId w:val="6"/>
        </w:numPr>
        <w:spacing w:after="0" w:line="240" w:lineRule="auto"/>
        <w:ind w:left="0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701109">
        <w:rPr>
          <w:color w:val="000000"/>
          <w:sz w:val="24"/>
          <w:szCs w:val="24"/>
          <w:lang w:val="ru-RU"/>
        </w:rPr>
        <w:t>Минобрнауки</w:t>
      </w:r>
      <w:proofErr w:type="spellEnd"/>
      <w:r w:rsidRPr="00701109">
        <w:rPr>
          <w:color w:val="000000"/>
          <w:sz w:val="24"/>
          <w:szCs w:val="24"/>
          <w:lang w:val="ru-RU"/>
        </w:rPr>
        <w:t xml:space="preserve"> от 17.05.2012 № 413 «Об утверждении федерального государственного образовательного стандарта среднего общего образования»;</w:t>
      </w:r>
    </w:p>
    <w:p w:rsidR="00765E59" w:rsidRPr="00701109" w:rsidRDefault="00765E59" w:rsidP="009863B5">
      <w:pPr>
        <w:numPr>
          <w:ilvl w:val="0"/>
          <w:numId w:val="6"/>
        </w:numPr>
        <w:spacing w:after="0" w:line="240" w:lineRule="auto"/>
        <w:ind w:left="0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СП 2.4.3648-20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«Санитарно-эпидемиологические требования к организациям воспитания и обучения, отдыха и оздоровления детей и молодежи»;</w:t>
      </w:r>
    </w:p>
    <w:p w:rsidR="00765E59" w:rsidRPr="00701109" w:rsidRDefault="00765E59" w:rsidP="009863B5">
      <w:pPr>
        <w:numPr>
          <w:ilvl w:val="0"/>
          <w:numId w:val="6"/>
        </w:numPr>
        <w:spacing w:after="0" w:line="240" w:lineRule="auto"/>
        <w:ind w:left="0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 (действуют с 01.03.2021);</w:t>
      </w:r>
    </w:p>
    <w:p w:rsidR="00765E59" w:rsidRPr="00701109" w:rsidRDefault="00765E59" w:rsidP="009863B5">
      <w:pPr>
        <w:numPr>
          <w:ilvl w:val="0"/>
          <w:numId w:val="6"/>
        </w:numPr>
        <w:spacing w:after="0" w:line="240" w:lineRule="auto"/>
        <w:ind w:left="0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 xml:space="preserve">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701109">
        <w:rPr>
          <w:color w:val="000000"/>
          <w:sz w:val="24"/>
          <w:szCs w:val="24"/>
          <w:lang w:val="ru-RU"/>
        </w:rPr>
        <w:t>коронавирусной</w:t>
      </w:r>
      <w:proofErr w:type="spellEnd"/>
      <w:r w:rsidRPr="00701109">
        <w:rPr>
          <w:color w:val="000000"/>
          <w:sz w:val="24"/>
          <w:szCs w:val="24"/>
          <w:lang w:val="ru-RU"/>
        </w:rPr>
        <w:t xml:space="preserve"> инфекции (</w:t>
      </w:r>
      <w:r>
        <w:rPr>
          <w:color w:val="000000"/>
          <w:sz w:val="24"/>
          <w:szCs w:val="24"/>
        </w:rPr>
        <w:t>COVID</w:t>
      </w:r>
      <w:r w:rsidRPr="00701109">
        <w:rPr>
          <w:color w:val="000000"/>
          <w:sz w:val="24"/>
          <w:szCs w:val="24"/>
          <w:lang w:val="ru-RU"/>
        </w:rPr>
        <w:t>-19)»;</w:t>
      </w:r>
    </w:p>
    <w:p w:rsidR="00765E59" w:rsidRPr="00701109" w:rsidRDefault="00765E59" w:rsidP="009863B5">
      <w:pPr>
        <w:numPr>
          <w:ilvl w:val="0"/>
          <w:numId w:val="6"/>
        </w:numPr>
        <w:spacing w:after="0" w:line="240" w:lineRule="auto"/>
        <w:ind w:left="0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основными образовательными программами по уровням образования, включая учебные планы, календарные учебные графики;</w:t>
      </w:r>
    </w:p>
    <w:p w:rsidR="00765E59" w:rsidRDefault="00765E59" w:rsidP="009863B5">
      <w:pPr>
        <w:numPr>
          <w:ilvl w:val="0"/>
          <w:numId w:val="6"/>
        </w:numPr>
        <w:spacing w:after="0" w:line="240" w:lineRule="auto"/>
        <w:ind w:left="0"/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t>расписанием</w:t>
      </w:r>
      <w:proofErr w:type="spellEnd"/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занятий</w:t>
      </w:r>
      <w:proofErr w:type="spellEnd"/>
      <w:r>
        <w:rPr>
          <w:color w:val="000000"/>
          <w:sz w:val="24"/>
          <w:szCs w:val="24"/>
        </w:rPr>
        <w:t>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 xml:space="preserve">Учебный план 1–4-х классов ориентирован на четырехлетний нормативный срок освоения основной образовательной программы начального общего образования (реализация ФГОС НОО), 5–9-х классов – на пятилетний нормативный срок освоения основной образовательной программы основного общего образования (реализация ФГОС ООО), 10–11-х классов – на двухлетний нормативный срок освоения образовательной программы среднего общего образования (ФГОС СОО). Обучающиеся 11-х классов в 2020/21 учебном году </w:t>
      </w:r>
      <w:r w:rsidRPr="00701109">
        <w:rPr>
          <w:color w:val="000000"/>
          <w:sz w:val="24"/>
          <w:szCs w:val="24"/>
          <w:lang w:val="ru-RU"/>
        </w:rPr>
        <w:lastRenderedPageBreak/>
        <w:t>завершили</w:t>
      </w:r>
      <w:r>
        <w:rPr>
          <w:color w:val="000000"/>
          <w:sz w:val="24"/>
          <w:szCs w:val="24"/>
        </w:rPr>
        <w:t> </w:t>
      </w:r>
      <w:proofErr w:type="gramStart"/>
      <w:r w:rsidRPr="00701109">
        <w:rPr>
          <w:color w:val="000000"/>
          <w:sz w:val="24"/>
          <w:szCs w:val="24"/>
          <w:lang w:val="ru-RU"/>
        </w:rPr>
        <w:t>обучение</w:t>
      </w:r>
      <w:proofErr w:type="gramEnd"/>
      <w:r w:rsidRPr="00701109">
        <w:rPr>
          <w:color w:val="000000"/>
          <w:sz w:val="24"/>
          <w:szCs w:val="24"/>
          <w:lang w:val="ru-RU"/>
        </w:rPr>
        <w:t xml:space="preserve"> по основной общеобразовательной программе среднего общего образования по ФКГОС ОО.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Форма обучения: очная.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 xml:space="preserve">Язык обучения: </w:t>
      </w:r>
      <w:r>
        <w:rPr>
          <w:color w:val="000000"/>
          <w:sz w:val="24"/>
          <w:szCs w:val="24"/>
          <w:lang w:val="ru-RU"/>
        </w:rPr>
        <w:t xml:space="preserve">татарский </w:t>
      </w:r>
    </w:p>
    <w:p w:rsidR="00D71BDE" w:rsidRDefault="00D71BDE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D71BDE" w:rsidRDefault="00D71BDE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D71BDE" w:rsidRDefault="00D71BDE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D71BDE" w:rsidRDefault="00D71BDE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D71BDE" w:rsidRDefault="00D71BDE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D71BDE" w:rsidRDefault="00D71BDE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D71BDE" w:rsidRDefault="00D71BDE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765E59" w:rsidRDefault="00765E59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  <w:proofErr w:type="spellStart"/>
      <w:proofErr w:type="gramStart"/>
      <w:r>
        <w:rPr>
          <w:b/>
          <w:bCs/>
          <w:color w:val="000000"/>
          <w:sz w:val="24"/>
          <w:szCs w:val="24"/>
        </w:rPr>
        <w:t>Таблица</w:t>
      </w:r>
      <w:proofErr w:type="spellEnd"/>
      <w:r>
        <w:rPr>
          <w:b/>
          <w:bCs/>
          <w:color w:val="000000"/>
          <w:sz w:val="24"/>
          <w:szCs w:val="24"/>
        </w:rPr>
        <w:t xml:space="preserve"> 2.</w:t>
      </w:r>
      <w:proofErr w:type="gramEnd"/>
      <w:r>
        <w:rPr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</w:rPr>
        <w:t>Режим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</w:rPr>
        <w:t>образовательной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</w:rPr>
        <w:t>деятельности</w:t>
      </w:r>
      <w:proofErr w:type="spellEnd"/>
    </w:p>
    <w:p w:rsidR="00D71BDE" w:rsidRPr="00D71BDE" w:rsidRDefault="00D71BDE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11"/>
        <w:gridCol w:w="1573"/>
        <w:gridCol w:w="3545"/>
        <w:gridCol w:w="1984"/>
        <w:gridCol w:w="1896"/>
      </w:tblGrid>
      <w:tr w:rsidR="00765E59" w:rsidRPr="00F801B2" w:rsidTr="00D71B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Количество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смен</w:t>
            </w:r>
            <w:proofErr w:type="spellEnd"/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Продолжительность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урока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мин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Количество учебных дней в неделю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Количество учебных недель в году</w:t>
            </w:r>
          </w:p>
        </w:tc>
      </w:tr>
      <w:tr w:rsidR="00765E59" w:rsidRPr="00A11926" w:rsidTr="00D71B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Ступенчатый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режим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:</w:t>
            </w:r>
          </w:p>
          <w:p w:rsidR="00765E59" w:rsidRPr="00A11926" w:rsidRDefault="00765E59" w:rsidP="009863B5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 xml:space="preserve">35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минут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сентябрь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–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декабрь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);</w:t>
            </w:r>
          </w:p>
          <w:p w:rsidR="00765E59" w:rsidRPr="00A11926" w:rsidRDefault="00765E59" w:rsidP="009863B5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 xml:space="preserve">40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минут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январь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–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май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33</w:t>
            </w:r>
          </w:p>
        </w:tc>
      </w:tr>
      <w:tr w:rsidR="00765E59" w:rsidRPr="00A11926" w:rsidTr="00D71B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2–11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9863B5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</w:rPr>
              <w:t>34</w:t>
            </w:r>
            <w:r w:rsidR="009863B5">
              <w:rPr>
                <w:color w:val="000000"/>
                <w:sz w:val="24"/>
                <w:szCs w:val="24"/>
                <w:lang w:val="ru-RU"/>
              </w:rPr>
              <w:t>-35</w:t>
            </w:r>
          </w:p>
        </w:tc>
      </w:tr>
    </w:tbl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Начало учебных занятий – 8 ч 30 мин.</w:t>
      </w:r>
    </w:p>
    <w:p w:rsidR="009863B5" w:rsidRDefault="009863B5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 xml:space="preserve">Таблица 3. Общая численность </w:t>
      </w:r>
      <w:proofErr w:type="gramStart"/>
      <w:r w:rsidRPr="00701109">
        <w:rPr>
          <w:b/>
          <w:bCs/>
          <w:color w:val="000000"/>
          <w:sz w:val="24"/>
          <w:szCs w:val="24"/>
          <w:lang w:val="ru-RU"/>
        </w:rPr>
        <w:t>обучающихся</w:t>
      </w:r>
      <w:proofErr w:type="gramEnd"/>
      <w:r w:rsidRPr="00701109">
        <w:rPr>
          <w:b/>
          <w:bCs/>
          <w:color w:val="000000"/>
          <w:sz w:val="24"/>
          <w:szCs w:val="24"/>
          <w:lang w:val="ru-RU"/>
        </w:rPr>
        <w:t>, осваивающих образовательные программы в 2021</w:t>
      </w:r>
      <w:r>
        <w:rPr>
          <w:b/>
          <w:bCs/>
          <w:color w:val="000000"/>
          <w:sz w:val="24"/>
          <w:szCs w:val="24"/>
        </w:rPr>
        <w:t> </w:t>
      </w:r>
      <w:r w:rsidRPr="00701109">
        <w:rPr>
          <w:b/>
          <w:bCs/>
          <w:color w:val="000000"/>
          <w:sz w:val="24"/>
          <w:szCs w:val="24"/>
          <w:lang w:val="ru-RU"/>
        </w:rPr>
        <w:t>году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730"/>
        <w:gridCol w:w="2037"/>
      </w:tblGrid>
      <w:tr w:rsidR="00765E59" w:rsidRPr="00A11926" w:rsidTr="00D71BDE"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Название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образовательной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Численность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765E59" w:rsidRPr="00A11926" w:rsidTr="00D71BDE"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Основная образовательная программа начального общего образования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20</w:t>
            </w:r>
          </w:p>
        </w:tc>
      </w:tr>
      <w:tr w:rsidR="00765E59" w:rsidRPr="00A11926" w:rsidTr="00D71BDE"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Основная образовательная программа основного общего образования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E63B60" w:rsidRDefault="00E63B60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</w:tr>
      <w:tr w:rsidR="00765E59" w:rsidRPr="00A11926" w:rsidTr="00D71BDE"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Основная общеобразовательная программа среднего общего образования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</w:tr>
    </w:tbl>
    <w:p w:rsidR="005E0CA6" w:rsidRDefault="005E0CA6" w:rsidP="009863B5">
      <w:pPr>
        <w:spacing w:after="0"/>
        <w:rPr>
          <w:color w:val="000000"/>
          <w:sz w:val="24"/>
          <w:szCs w:val="24"/>
          <w:lang w:val="ru-RU"/>
        </w:rPr>
      </w:pPr>
    </w:p>
    <w:p w:rsidR="00765E59" w:rsidRPr="00701109" w:rsidRDefault="005E0CA6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  </w:t>
      </w:r>
      <w:r w:rsidR="00765E59" w:rsidRPr="00701109">
        <w:rPr>
          <w:color w:val="000000"/>
          <w:sz w:val="24"/>
          <w:szCs w:val="24"/>
          <w:lang w:val="ru-RU"/>
        </w:rPr>
        <w:t>Всего в 2021</w:t>
      </w:r>
      <w:r w:rsidR="00765E59">
        <w:rPr>
          <w:color w:val="000000"/>
          <w:sz w:val="24"/>
          <w:szCs w:val="24"/>
        </w:rPr>
        <w:t> </w:t>
      </w:r>
      <w:r w:rsidR="00765E59" w:rsidRPr="00701109">
        <w:rPr>
          <w:color w:val="000000"/>
          <w:sz w:val="24"/>
          <w:szCs w:val="24"/>
          <w:lang w:val="ru-RU"/>
        </w:rPr>
        <w:t>году в образовательной организации получали образование</w:t>
      </w:r>
      <w:r w:rsidR="00765E59">
        <w:rPr>
          <w:color w:val="000000"/>
          <w:sz w:val="24"/>
          <w:szCs w:val="24"/>
          <w:lang w:val="ru-RU"/>
        </w:rPr>
        <w:t xml:space="preserve"> 41</w:t>
      </w:r>
      <w:r w:rsidR="00765E59" w:rsidRPr="00701109">
        <w:rPr>
          <w:color w:val="000000"/>
          <w:sz w:val="24"/>
          <w:szCs w:val="24"/>
          <w:lang w:val="ru-RU"/>
        </w:rPr>
        <w:t xml:space="preserve"> </w:t>
      </w:r>
      <w:proofErr w:type="gramStart"/>
      <w:r w:rsidR="00765E59" w:rsidRPr="00701109">
        <w:rPr>
          <w:color w:val="000000"/>
          <w:sz w:val="24"/>
          <w:szCs w:val="24"/>
          <w:lang w:val="ru-RU"/>
        </w:rPr>
        <w:t>обучающихся</w:t>
      </w:r>
      <w:proofErr w:type="gramEnd"/>
      <w:r w:rsidR="00765E59" w:rsidRPr="00701109">
        <w:rPr>
          <w:color w:val="000000"/>
          <w:sz w:val="24"/>
          <w:szCs w:val="24"/>
          <w:lang w:val="ru-RU"/>
        </w:rPr>
        <w:t>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Школа реализует следующие образовательные программы:</w:t>
      </w:r>
    </w:p>
    <w:p w:rsidR="00765E59" w:rsidRPr="00701109" w:rsidRDefault="00765E59" w:rsidP="009863B5">
      <w:pPr>
        <w:numPr>
          <w:ilvl w:val="0"/>
          <w:numId w:val="8"/>
        </w:numPr>
        <w:spacing w:after="0" w:line="240" w:lineRule="auto"/>
        <w:ind w:left="0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основная образовательная программа начального общего образования;</w:t>
      </w:r>
    </w:p>
    <w:p w:rsidR="00765E59" w:rsidRPr="00701109" w:rsidRDefault="00765E59" w:rsidP="009863B5">
      <w:pPr>
        <w:numPr>
          <w:ilvl w:val="0"/>
          <w:numId w:val="8"/>
        </w:numPr>
        <w:spacing w:after="0" w:line="240" w:lineRule="auto"/>
        <w:ind w:left="0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основная образовательная программа основного общего образования;</w:t>
      </w:r>
    </w:p>
    <w:p w:rsidR="00765E59" w:rsidRPr="00701109" w:rsidRDefault="00765E59" w:rsidP="009863B5">
      <w:pPr>
        <w:numPr>
          <w:ilvl w:val="0"/>
          <w:numId w:val="8"/>
        </w:numPr>
        <w:spacing w:after="0" w:line="240" w:lineRule="auto"/>
        <w:ind w:left="0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основная образовательная программа среднего общего образования;</w:t>
      </w:r>
    </w:p>
    <w:p w:rsidR="00765E59" w:rsidRDefault="00765E59" w:rsidP="009863B5">
      <w:pPr>
        <w:numPr>
          <w:ilvl w:val="0"/>
          <w:numId w:val="8"/>
        </w:numPr>
        <w:spacing w:after="0" w:line="240" w:lineRule="auto"/>
        <w:ind w:left="0"/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t>дополнительные</w:t>
      </w:r>
      <w:proofErr w:type="spellEnd"/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общеразвивающие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программы</w:t>
      </w:r>
      <w:proofErr w:type="spellEnd"/>
      <w:r>
        <w:rPr>
          <w:color w:val="000000"/>
          <w:sz w:val="24"/>
          <w:szCs w:val="24"/>
        </w:rPr>
        <w:t>.</w:t>
      </w:r>
    </w:p>
    <w:p w:rsidR="005E0CA6" w:rsidRDefault="005E0CA6" w:rsidP="009863B5">
      <w:pPr>
        <w:spacing w:after="0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765E59" w:rsidRDefault="00765E59" w:rsidP="009863B5">
      <w:pPr>
        <w:spacing w:after="0" w:line="240" w:lineRule="auto"/>
        <w:jc w:val="center"/>
        <w:rPr>
          <w:color w:val="000000"/>
          <w:sz w:val="24"/>
          <w:szCs w:val="24"/>
        </w:rPr>
      </w:pPr>
      <w:proofErr w:type="spellStart"/>
      <w:r>
        <w:rPr>
          <w:b/>
          <w:bCs/>
          <w:color w:val="000000"/>
          <w:sz w:val="24"/>
          <w:szCs w:val="24"/>
        </w:rPr>
        <w:t>Об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</w:rPr>
        <w:t>антикоронавирусных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</w:rPr>
        <w:t>мерах</w:t>
      </w:r>
      <w:proofErr w:type="spellEnd"/>
    </w:p>
    <w:p w:rsidR="00765E59" w:rsidRPr="00922845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Школа </w:t>
      </w:r>
      <w:r w:rsidRPr="00701109">
        <w:rPr>
          <w:color w:val="000000"/>
          <w:sz w:val="24"/>
          <w:szCs w:val="24"/>
          <w:lang w:val="ru-RU"/>
        </w:rPr>
        <w:t xml:space="preserve">в течение 2021 года продолжала профилактику </w:t>
      </w:r>
      <w:proofErr w:type="spellStart"/>
      <w:r w:rsidRPr="00701109">
        <w:rPr>
          <w:color w:val="000000"/>
          <w:sz w:val="24"/>
          <w:szCs w:val="24"/>
          <w:lang w:val="ru-RU"/>
        </w:rPr>
        <w:t>коронавируса</w:t>
      </w:r>
      <w:proofErr w:type="spellEnd"/>
      <w:r w:rsidRPr="00701109">
        <w:rPr>
          <w:color w:val="000000"/>
          <w:sz w:val="24"/>
          <w:szCs w:val="24"/>
          <w:lang w:val="ru-RU"/>
        </w:rPr>
        <w:t xml:space="preserve">. Для этого были запланированы организационные и санитарно-противоэпидемические мероприятия в соответствии с СП 3.1/2.43598-20 и методическими рекомендациями по организации работы образовательных организаций </w:t>
      </w:r>
      <w:r>
        <w:rPr>
          <w:color w:val="000000"/>
          <w:sz w:val="24"/>
          <w:szCs w:val="24"/>
          <w:lang w:val="ru-RU"/>
        </w:rPr>
        <w:t xml:space="preserve">Республики Татарстан. </w:t>
      </w:r>
      <w:r w:rsidRPr="003D45BE">
        <w:rPr>
          <w:color w:val="000000"/>
          <w:sz w:val="24"/>
          <w:szCs w:val="24"/>
          <w:lang w:val="ru-RU"/>
        </w:rPr>
        <w:t xml:space="preserve"> </w:t>
      </w:r>
      <w:r w:rsidRPr="00922845">
        <w:rPr>
          <w:color w:val="000000"/>
          <w:sz w:val="24"/>
          <w:szCs w:val="24"/>
          <w:lang w:val="ru-RU"/>
        </w:rPr>
        <w:t>Школа:</w:t>
      </w:r>
    </w:p>
    <w:p w:rsidR="00765E59" w:rsidRPr="00701109" w:rsidRDefault="00765E59" w:rsidP="009863B5">
      <w:pPr>
        <w:numPr>
          <w:ilvl w:val="0"/>
          <w:numId w:val="9"/>
        </w:numPr>
        <w:spacing w:after="0" w:line="240" w:lineRule="auto"/>
        <w:ind w:left="0"/>
        <w:contextualSpacing/>
        <w:rPr>
          <w:color w:val="000000"/>
          <w:sz w:val="24"/>
          <w:szCs w:val="24"/>
          <w:lang w:val="ru-RU"/>
        </w:rPr>
      </w:pPr>
      <w:proofErr w:type="spellStart"/>
      <w:r w:rsidRPr="00701109">
        <w:rPr>
          <w:color w:val="000000"/>
          <w:sz w:val="24"/>
          <w:szCs w:val="24"/>
          <w:lang w:val="ru-RU"/>
        </w:rPr>
        <w:t>рециркуляторы</w:t>
      </w:r>
      <w:proofErr w:type="spellEnd"/>
      <w:r w:rsidRPr="00701109">
        <w:rPr>
          <w:color w:val="000000"/>
          <w:sz w:val="24"/>
          <w:szCs w:val="24"/>
          <w:lang w:val="ru-RU"/>
        </w:rPr>
        <w:t xml:space="preserve"> передвижные, средства и устройства для антисептической обработки рук, маски медицинские</w:t>
      </w:r>
      <w:r>
        <w:rPr>
          <w:color w:val="000000"/>
          <w:sz w:val="24"/>
          <w:szCs w:val="24"/>
          <w:lang w:val="ru-RU"/>
        </w:rPr>
        <w:t>;</w:t>
      </w:r>
    </w:p>
    <w:p w:rsidR="00765E59" w:rsidRPr="00701109" w:rsidRDefault="00765E59" w:rsidP="009863B5">
      <w:pPr>
        <w:numPr>
          <w:ilvl w:val="0"/>
          <w:numId w:val="9"/>
        </w:numPr>
        <w:spacing w:after="0" w:line="240" w:lineRule="auto"/>
        <w:ind w:left="0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разработала гр</w:t>
      </w:r>
      <w:r w:rsidR="005E0CA6">
        <w:rPr>
          <w:color w:val="000000"/>
          <w:sz w:val="24"/>
          <w:szCs w:val="24"/>
          <w:lang w:val="ru-RU"/>
        </w:rPr>
        <w:t xml:space="preserve">афики входа, обучающихся </w:t>
      </w:r>
      <w:proofErr w:type="gramStart"/>
      <w:r w:rsidR="005E0CA6">
        <w:rPr>
          <w:color w:val="000000"/>
          <w:sz w:val="24"/>
          <w:szCs w:val="24"/>
          <w:lang w:val="ru-RU"/>
        </w:rPr>
        <w:t>через</w:t>
      </w:r>
      <w:proofErr w:type="gramEnd"/>
      <w:r w:rsidR="005E0CA6">
        <w:rPr>
          <w:color w:val="000000"/>
          <w:sz w:val="24"/>
          <w:szCs w:val="24"/>
          <w:lang w:val="ru-RU"/>
        </w:rPr>
        <w:t xml:space="preserve"> </w:t>
      </w:r>
      <w:r w:rsidRPr="00701109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701109">
        <w:rPr>
          <w:color w:val="000000"/>
          <w:sz w:val="24"/>
          <w:szCs w:val="24"/>
          <w:lang w:val="ru-RU"/>
        </w:rPr>
        <w:t>входа</w:t>
      </w:r>
      <w:proofErr w:type="gramEnd"/>
      <w:r w:rsidRPr="00701109">
        <w:rPr>
          <w:color w:val="000000"/>
          <w:sz w:val="24"/>
          <w:szCs w:val="24"/>
          <w:lang w:val="ru-RU"/>
        </w:rPr>
        <w:t xml:space="preserve"> в Школу и уборки, проветривания кабинетов, рекреаций, а также создала максимально безопасные условия приема пищи;</w:t>
      </w:r>
    </w:p>
    <w:p w:rsidR="00765E59" w:rsidRPr="00701109" w:rsidRDefault="00765E59" w:rsidP="009863B5">
      <w:pPr>
        <w:numPr>
          <w:ilvl w:val="0"/>
          <w:numId w:val="9"/>
        </w:numPr>
        <w:spacing w:after="0" w:line="240" w:lineRule="auto"/>
        <w:ind w:left="0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подготовила новое расписание со смещенным началом уроков и каскадное расписание звонков, чтобы минимизировать контакты обучающихся;</w:t>
      </w:r>
    </w:p>
    <w:p w:rsidR="00765E59" w:rsidRPr="00701109" w:rsidRDefault="00765E59" w:rsidP="009863B5">
      <w:pPr>
        <w:numPr>
          <w:ilvl w:val="0"/>
          <w:numId w:val="9"/>
        </w:numPr>
        <w:spacing w:after="0" w:line="240" w:lineRule="auto"/>
        <w:ind w:left="0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 xml:space="preserve">разместила на сайте </w:t>
      </w:r>
      <w:r>
        <w:rPr>
          <w:color w:val="000000"/>
          <w:sz w:val="24"/>
          <w:szCs w:val="24"/>
          <w:lang w:val="ru-RU"/>
        </w:rPr>
        <w:t>школы</w:t>
      </w:r>
      <w:r w:rsidRPr="00701109">
        <w:rPr>
          <w:color w:val="000000"/>
          <w:sz w:val="24"/>
          <w:szCs w:val="24"/>
          <w:lang w:val="ru-RU"/>
        </w:rPr>
        <w:t xml:space="preserve"> необходимую информацию об </w:t>
      </w:r>
      <w:proofErr w:type="spellStart"/>
      <w:r w:rsidRPr="00701109">
        <w:rPr>
          <w:color w:val="000000"/>
          <w:sz w:val="24"/>
          <w:szCs w:val="24"/>
          <w:lang w:val="ru-RU"/>
        </w:rPr>
        <w:t>антикоронавирусных</w:t>
      </w:r>
      <w:proofErr w:type="spellEnd"/>
      <w:r w:rsidRPr="00701109">
        <w:rPr>
          <w:color w:val="000000"/>
          <w:sz w:val="24"/>
          <w:szCs w:val="24"/>
          <w:lang w:val="ru-RU"/>
        </w:rPr>
        <w:t xml:space="preserve"> мерах, ссылки распространяли посредством мессенджеров и социальных сетей.</w:t>
      </w:r>
    </w:p>
    <w:p w:rsidR="00E63B60" w:rsidRDefault="00E63B60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 xml:space="preserve">Таблица 4. Перечень документов, регламентирующий функционирование Школы в условиях </w:t>
      </w:r>
      <w:proofErr w:type="spellStart"/>
      <w:r w:rsidRPr="00701109">
        <w:rPr>
          <w:b/>
          <w:bCs/>
          <w:color w:val="000000"/>
          <w:sz w:val="24"/>
          <w:szCs w:val="24"/>
          <w:lang w:val="ru-RU"/>
        </w:rPr>
        <w:t>коронавирусной</w:t>
      </w:r>
      <w:proofErr w:type="spellEnd"/>
      <w:r w:rsidRPr="00701109">
        <w:rPr>
          <w:b/>
          <w:bCs/>
          <w:color w:val="000000"/>
          <w:sz w:val="24"/>
          <w:szCs w:val="24"/>
          <w:lang w:val="ru-RU"/>
        </w:rPr>
        <w:t xml:space="preserve"> инфекции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909"/>
      </w:tblGrid>
      <w:tr w:rsidR="00765E59" w:rsidRPr="00A11926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Название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документа</w:t>
            </w:r>
            <w:proofErr w:type="spellEnd"/>
          </w:p>
        </w:tc>
      </w:tr>
      <w:tr w:rsidR="00765E59" w:rsidRPr="00F801B2" w:rsidTr="001658E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      </w:r>
            <w:proofErr w:type="spellStart"/>
            <w:r w:rsidRPr="00A11926">
              <w:rPr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A11926">
              <w:rPr>
                <w:color w:val="000000"/>
                <w:sz w:val="24"/>
                <w:szCs w:val="24"/>
              </w:rPr>
              <w:t>COVID</w:t>
            </w:r>
            <w:r w:rsidRPr="00A11926">
              <w:rPr>
                <w:color w:val="000000"/>
                <w:sz w:val="24"/>
                <w:szCs w:val="24"/>
                <w:lang w:val="ru-RU"/>
              </w:rPr>
              <w:t>-19)»</w:t>
            </w:r>
          </w:p>
        </w:tc>
      </w:tr>
      <w:tr w:rsidR="00765E59" w:rsidRPr="00F801B2" w:rsidTr="001658E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Письмо </w:t>
            </w:r>
            <w:proofErr w:type="spellStart"/>
            <w:r w:rsidRPr="00A11926">
              <w:rPr>
                <w:color w:val="000000"/>
                <w:sz w:val="24"/>
                <w:szCs w:val="24"/>
                <w:lang w:val="ru-RU"/>
              </w:rPr>
              <w:t>Роспотребнадзора</w:t>
            </w:r>
            <w:proofErr w:type="spellEnd"/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 от 22.07.2021 № 02/14750-2021-24 «О подготовке образовательных организаций к новому 2021/22 учебному году»</w:t>
            </w:r>
          </w:p>
        </w:tc>
      </w:tr>
      <w:tr w:rsidR="00765E59" w:rsidRPr="00F801B2" w:rsidTr="001658E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Письмо </w:t>
            </w:r>
            <w:proofErr w:type="spellStart"/>
            <w:r w:rsidRPr="00A11926">
              <w:rPr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 от 25.01.2021 № ТВ-92/03 «О направлении рекомендаций»</w:t>
            </w:r>
          </w:p>
        </w:tc>
      </w:tr>
      <w:tr w:rsidR="00765E59" w:rsidRPr="00F801B2" w:rsidTr="001658E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Письмо </w:t>
            </w:r>
            <w:proofErr w:type="spellStart"/>
            <w:r w:rsidRPr="00A11926">
              <w:rPr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 от 16.11.2020 № ГД-2072/03 «О направлении рекомендаций»</w:t>
            </w:r>
          </w:p>
        </w:tc>
      </w:tr>
      <w:tr w:rsidR="00765E59" w:rsidRPr="00F801B2" w:rsidTr="001658E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Письмо </w:t>
            </w:r>
            <w:proofErr w:type="spellStart"/>
            <w:r w:rsidRPr="00A11926">
              <w:rPr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 от 09.10.2020 № ГД-1730/03 «О рекомендациях по корректировке образовательных программ»</w:t>
            </w:r>
          </w:p>
        </w:tc>
      </w:tr>
      <w:tr w:rsidR="00765E59" w:rsidRPr="00F801B2" w:rsidTr="001658E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Методические рекомендации </w:t>
            </w:r>
            <w:proofErr w:type="spellStart"/>
            <w:r w:rsidRPr="00A11926">
              <w:rPr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от 20.03.2020</w:t>
            </w:r>
          </w:p>
        </w:tc>
      </w:tr>
      <w:tr w:rsidR="00765E59" w:rsidRPr="00A11926" w:rsidTr="001658E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Основные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программы</w:t>
            </w:r>
            <w:proofErr w:type="spellEnd"/>
          </w:p>
        </w:tc>
      </w:tr>
    </w:tbl>
    <w:p w:rsidR="005E0CA6" w:rsidRDefault="005E0CA6" w:rsidP="009863B5">
      <w:pPr>
        <w:spacing w:after="0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765E59" w:rsidRPr="005E0CA6" w:rsidRDefault="00765E59" w:rsidP="009863B5">
      <w:pPr>
        <w:spacing w:after="0" w:line="240" w:lineRule="auto"/>
        <w:jc w:val="center"/>
        <w:rPr>
          <w:color w:val="000000"/>
          <w:sz w:val="24"/>
          <w:szCs w:val="24"/>
          <w:lang w:val="ru-RU"/>
        </w:rPr>
      </w:pPr>
      <w:r w:rsidRPr="005E0CA6">
        <w:rPr>
          <w:b/>
          <w:bCs/>
          <w:color w:val="000000"/>
          <w:sz w:val="24"/>
          <w:szCs w:val="24"/>
          <w:lang w:val="ru-RU"/>
        </w:rPr>
        <w:t xml:space="preserve">Переход на </w:t>
      </w:r>
      <w:proofErr w:type="gramStart"/>
      <w:r w:rsidRPr="005E0CA6">
        <w:rPr>
          <w:b/>
          <w:bCs/>
          <w:color w:val="000000"/>
          <w:sz w:val="24"/>
          <w:szCs w:val="24"/>
          <w:lang w:val="ru-RU"/>
        </w:rPr>
        <w:t>новые</w:t>
      </w:r>
      <w:proofErr w:type="gramEnd"/>
      <w:r w:rsidRPr="005E0CA6">
        <w:rPr>
          <w:b/>
          <w:bCs/>
          <w:color w:val="000000"/>
          <w:sz w:val="24"/>
          <w:szCs w:val="24"/>
          <w:lang w:val="ru-RU"/>
        </w:rPr>
        <w:t xml:space="preserve"> ФГОС</w:t>
      </w:r>
    </w:p>
    <w:p w:rsidR="00765E59" w:rsidRPr="00701109" w:rsidRDefault="005E0CA6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  </w:t>
      </w:r>
      <w:r w:rsidR="00765E59" w:rsidRPr="00701109">
        <w:rPr>
          <w:color w:val="000000"/>
          <w:sz w:val="24"/>
          <w:szCs w:val="24"/>
          <w:lang w:val="ru-RU"/>
        </w:rPr>
        <w:t xml:space="preserve">Для перехода с 1 сентября 2022 года на ФГОС начального общего образования, утвержденного приказом </w:t>
      </w:r>
      <w:proofErr w:type="spellStart"/>
      <w:r w:rsidR="00765E59" w:rsidRPr="00701109">
        <w:rPr>
          <w:color w:val="000000"/>
          <w:sz w:val="24"/>
          <w:szCs w:val="24"/>
          <w:lang w:val="ru-RU"/>
        </w:rPr>
        <w:t>Минпросвещения</w:t>
      </w:r>
      <w:proofErr w:type="spellEnd"/>
      <w:r w:rsidR="00765E59" w:rsidRPr="00701109">
        <w:rPr>
          <w:color w:val="000000"/>
          <w:sz w:val="24"/>
          <w:szCs w:val="24"/>
          <w:lang w:val="ru-RU"/>
        </w:rPr>
        <w:t xml:space="preserve"> от 31.05.2021 № 286, и ФГОС основного общего образования, утвержденного приказом </w:t>
      </w:r>
      <w:proofErr w:type="spellStart"/>
      <w:r w:rsidR="00765E59" w:rsidRPr="00701109">
        <w:rPr>
          <w:color w:val="000000"/>
          <w:sz w:val="24"/>
          <w:szCs w:val="24"/>
          <w:lang w:val="ru-RU"/>
        </w:rPr>
        <w:t>Минпросвещения</w:t>
      </w:r>
      <w:proofErr w:type="spellEnd"/>
      <w:r w:rsidR="00765E59" w:rsidRPr="00701109">
        <w:rPr>
          <w:color w:val="000000"/>
          <w:sz w:val="24"/>
          <w:szCs w:val="24"/>
          <w:lang w:val="ru-RU"/>
        </w:rPr>
        <w:t xml:space="preserve"> от 31.05.2021 № 287, </w:t>
      </w:r>
      <w:r w:rsidR="00765E59">
        <w:rPr>
          <w:color w:val="000000"/>
          <w:sz w:val="24"/>
          <w:szCs w:val="24"/>
          <w:lang w:val="ru-RU"/>
        </w:rPr>
        <w:t xml:space="preserve">Школа </w:t>
      </w:r>
      <w:r w:rsidR="00765E59" w:rsidRPr="00701109">
        <w:rPr>
          <w:color w:val="000000"/>
          <w:sz w:val="24"/>
          <w:szCs w:val="24"/>
          <w:lang w:val="ru-RU"/>
        </w:rPr>
        <w:t>разработало и утвердило дорожную карту, чтобы внедрить новые требования к образовательной деятельности. В том числе определило сроки разработки основных общеобразовательных программ – начального общего и основного общего образования, вынесло на общественное обсуждение перевод всех обучающихся начального общего и основного общего образования на новые ФГОС и получило одобрение у</w:t>
      </w:r>
      <w:r w:rsidR="00765E59">
        <w:rPr>
          <w:color w:val="000000"/>
          <w:sz w:val="24"/>
          <w:szCs w:val="24"/>
          <w:lang w:val="ru-RU"/>
        </w:rPr>
        <w:t xml:space="preserve"> 100</w:t>
      </w:r>
      <w:r w:rsidR="00765E59" w:rsidRPr="00701109">
        <w:rPr>
          <w:color w:val="000000"/>
          <w:sz w:val="24"/>
          <w:szCs w:val="24"/>
          <w:lang w:val="ru-RU"/>
        </w:rPr>
        <w:t xml:space="preserve">% участников обсуждения. Для выполнения новых требований и качественной реализации программ в </w:t>
      </w:r>
      <w:r w:rsidR="00765E59">
        <w:rPr>
          <w:color w:val="000000"/>
          <w:sz w:val="24"/>
          <w:szCs w:val="24"/>
          <w:lang w:val="ru-RU"/>
        </w:rPr>
        <w:t>школе</w:t>
      </w:r>
      <w:r w:rsidR="00765E59" w:rsidRPr="00701109">
        <w:rPr>
          <w:color w:val="000000"/>
          <w:sz w:val="24"/>
          <w:szCs w:val="24"/>
          <w:lang w:val="ru-RU"/>
        </w:rPr>
        <w:t xml:space="preserve"> на 2022 год запланирована масштабная работа по обеспечению готовности всех участников образовательных отношений через новые формы развития потенциала.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 xml:space="preserve">Деятельность рабочей группы за 2021 год по подготовке Школы к постепенному переходу на новые ФГОС НОО </w:t>
      </w:r>
      <w:proofErr w:type="gramStart"/>
      <w:r w:rsidRPr="00701109">
        <w:rPr>
          <w:color w:val="000000"/>
          <w:sz w:val="24"/>
          <w:szCs w:val="24"/>
          <w:lang w:val="ru-RU"/>
        </w:rPr>
        <w:t>и ООО</w:t>
      </w:r>
      <w:proofErr w:type="gramEnd"/>
      <w:r w:rsidRPr="00701109">
        <w:rPr>
          <w:color w:val="000000"/>
          <w:sz w:val="24"/>
          <w:szCs w:val="24"/>
          <w:lang w:val="ru-RU"/>
        </w:rPr>
        <w:t xml:space="preserve"> можно оценить, как хорошую: мероприятия дорожной карты реализованы на 98 процентов.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Причины, по которым не был проведен ряд мероприятий дорожной карты, объективны: болезнь педагогов или участников рабочей группы.</w:t>
      </w:r>
    </w:p>
    <w:p w:rsidR="005E0CA6" w:rsidRDefault="005E0CA6" w:rsidP="009863B5">
      <w:pPr>
        <w:spacing w:after="0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jc w:val="center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Профили обучения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Образовательная организация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 xml:space="preserve">в 2020/21 году начала реализацию ФГОС СОО. В 2020/21 году для </w:t>
      </w:r>
      <w:r>
        <w:rPr>
          <w:color w:val="000000"/>
          <w:sz w:val="24"/>
          <w:szCs w:val="24"/>
          <w:lang w:val="ru-RU"/>
        </w:rPr>
        <w:t>обучающегося 10</w:t>
      </w:r>
      <w:r w:rsidRPr="00701109"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класса</w:t>
      </w:r>
      <w:r w:rsidRPr="00701109"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было</w:t>
      </w:r>
      <w:r w:rsidRPr="00701109"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сформировано</w:t>
      </w:r>
      <w:r w:rsidRPr="00701109"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универсальный</w:t>
      </w:r>
      <w:r w:rsidRPr="00701109"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профиль</w:t>
      </w:r>
      <w:r w:rsidRPr="00701109">
        <w:rPr>
          <w:color w:val="000000"/>
          <w:sz w:val="24"/>
          <w:szCs w:val="24"/>
          <w:lang w:val="ru-RU"/>
        </w:rPr>
        <w:t>.</w:t>
      </w:r>
      <w:r>
        <w:rPr>
          <w:color w:val="000000"/>
          <w:sz w:val="24"/>
          <w:szCs w:val="24"/>
          <w:lang w:val="ru-RU"/>
        </w:rPr>
        <w:t xml:space="preserve"> </w:t>
      </w:r>
      <w:r w:rsidRPr="00701109">
        <w:rPr>
          <w:color w:val="000000"/>
          <w:sz w:val="24"/>
          <w:szCs w:val="24"/>
          <w:lang w:val="ru-RU"/>
        </w:rPr>
        <w:t>Перечень профилей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и предметов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на углубленном уровне –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в таблице 5.</w:t>
      </w:r>
    </w:p>
    <w:p w:rsidR="005E0CA6" w:rsidRDefault="005E0CA6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Таблица 5. Профили и предметы на углубленном уровне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78"/>
        <w:gridCol w:w="1901"/>
        <w:gridCol w:w="3115"/>
        <w:gridCol w:w="3115"/>
      </w:tblGrid>
      <w:tr w:rsidR="00765E59" w:rsidRPr="00F801B2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Профиль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Профильные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предметы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  <w:lang w:val="ru-RU"/>
              </w:rPr>
              <w:t>Количество учащихся, обучающихся по профилю в 2020/21 учебном году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  <w:rPr>
                <w:lang w:val="ru-RU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  <w:lang w:val="ru-RU"/>
              </w:rPr>
              <w:t>Количество учащихся, обучающихся по профилю в 2021/22 учебном году</w:t>
            </w:r>
          </w:p>
        </w:tc>
      </w:tr>
      <w:tr w:rsidR="00765E59" w:rsidRPr="00A11926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Универсальный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  <w:rPr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Русский язык. </w:t>
            </w:r>
            <w:r w:rsidRPr="00A11926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Математика.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</w:tr>
    </w:tbl>
    <w:p w:rsidR="005E0CA6" w:rsidRDefault="005E0CA6" w:rsidP="009863B5">
      <w:pPr>
        <w:spacing w:after="0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jc w:val="center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Внеурочная деятельность</w:t>
      </w:r>
    </w:p>
    <w:p w:rsidR="00765E59" w:rsidRPr="00701109" w:rsidRDefault="005E0CA6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  </w:t>
      </w:r>
      <w:r w:rsidR="00765E59" w:rsidRPr="00701109">
        <w:rPr>
          <w:color w:val="000000"/>
          <w:sz w:val="24"/>
          <w:szCs w:val="24"/>
          <w:lang w:val="ru-RU"/>
        </w:rPr>
        <w:t>Организация внеурочной деятельности соответствует требованиям ФГОС уровней общего образования. Структура рабочих программ внеурочной деятельности соответствует требованиям ФГОС к структуре рабочих программ внеурочной деятельности.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Формы организации внеурочной деятельности включают: кружки, секции, клуб по интересам, летний лагерь.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Апрель-май 2021 года.</w:t>
      </w:r>
      <w:r w:rsidRPr="00701109">
        <w:rPr>
          <w:color w:val="000000"/>
          <w:sz w:val="24"/>
          <w:szCs w:val="24"/>
          <w:lang w:val="ru-RU"/>
        </w:rPr>
        <w:t xml:space="preserve"> Все </w:t>
      </w:r>
      <w:r w:rsidR="006A15ED">
        <w:rPr>
          <w:color w:val="000000"/>
          <w:sz w:val="24"/>
          <w:szCs w:val="24"/>
          <w:lang w:val="ru-RU"/>
        </w:rPr>
        <w:t xml:space="preserve">курсы внеурочной деятельности </w:t>
      </w:r>
      <w:r w:rsidRPr="00701109">
        <w:rPr>
          <w:color w:val="000000"/>
          <w:sz w:val="24"/>
          <w:szCs w:val="24"/>
          <w:lang w:val="ru-RU"/>
        </w:rPr>
        <w:t xml:space="preserve"> реализовывались </w:t>
      </w:r>
      <w:r w:rsidR="006A15ED">
        <w:rPr>
          <w:color w:val="000000"/>
          <w:sz w:val="24"/>
          <w:szCs w:val="24"/>
          <w:lang w:val="ru-RU"/>
        </w:rPr>
        <w:t>в полном объеме.</w:t>
      </w:r>
    </w:p>
    <w:p w:rsidR="00765E59" w:rsidRPr="00701109" w:rsidRDefault="00765E59" w:rsidP="009863B5">
      <w:pPr>
        <w:numPr>
          <w:ilvl w:val="0"/>
          <w:numId w:val="14"/>
        </w:numPr>
        <w:spacing w:after="0" w:line="240" w:lineRule="auto"/>
        <w:ind w:left="0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были внесены изменения в положение о внеурочной деятельности, в рабочие программы курсов и скорректированы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календарно-тематические планирования;</w:t>
      </w:r>
    </w:p>
    <w:p w:rsidR="00765E59" w:rsidRPr="00701109" w:rsidRDefault="00765E59" w:rsidP="009863B5">
      <w:pPr>
        <w:numPr>
          <w:ilvl w:val="0"/>
          <w:numId w:val="14"/>
        </w:numPr>
        <w:spacing w:after="0" w:line="240" w:lineRule="auto"/>
        <w:ind w:left="0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составлено расписание занятий в режиме онлайн на каждый учебный день в соответствии с образовательной программой и планом внеурочной деятельности по каждому курсу, при этом предусмотрена дифференциация по классам и время проведения занятия не более 30 минут;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Октябрь-ноябрь 2021 года.</w:t>
      </w:r>
      <w:r w:rsidRPr="00701109">
        <w:rPr>
          <w:color w:val="000000"/>
          <w:sz w:val="24"/>
          <w:szCs w:val="24"/>
          <w:lang w:val="ru-RU"/>
        </w:rPr>
        <w:t xml:space="preserve"> В первой четверти 2021/22 учебного года занятия по внеурочной деятельности проводились в традиционном очном формате. 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Вывод.</w:t>
      </w:r>
      <w:r w:rsidRPr="00701109">
        <w:rPr>
          <w:color w:val="000000"/>
          <w:sz w:val="24"/>
          <w:szCs w:val="24"/>
          <w:lang w:val="ru-RU"/>
        </w:rPr>
        <w:t xml:space="preserve"> Выявленные проблемы не повлияли на качество организации внеурочной деятельности. Благодаря внесению необходимых изменений планы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внеурочной деятельности НОО, ООО и СОО выполнены в полном объеме, в основном удалось сохранить контингент обучающихся.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jc w:val="center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Воспитательная работа</w:t>
      </w:r>
    </w:p>
    <w:p w:rsidR="00765E5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Воспитательная работа во втором полугодии 2020/21 учебного года осуществлялась в соответствии с программой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духовно-нравственного развития ООП НОО и программами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воспитания и социализации ООП ООО и СОО по следующим направлениям:</w:t>
      </w:r>
    </w:p>
    <w:p w:rsidR="00765E59" w:rsidRPr="004909D6" w:rsidRDefault="00765E59" w:rsidP="009863B5">
      <w:pPr>
        <w:pStyle w:val="a5"/>
        <w:widowControl w:val="0"/>
        <w:numPr>
          <w:ilvl w:val="0"/>
          <w:numId w:val="36"/>
        </w:numPr>
        <w:tabs>
          <w:tab w:val="left" w:pos="780"/>
        </w:tabs>
        <w:autoSpaceDE w:val="0"/>
        <w:autoSpaceDN w:val="0"/>
        <w:spacing w:after="0" w:line="240" w:lineRule="auto"/>
        <w:ind w:left="0"/>
        <w:contextualSpacing w:val="0"/>
        <w:rPr>
          <w:sz w:val="24"/>
          <w:szCs w:val="24"/>
        </w:rPr>
      </w:pPr>
      <w:proofErr w:type="spellStart"/>
      <w:r w:rsidRPr="004909D6">
        <w:rPr>
          <w:sz w:val="24"/>
          <w:szCs w:val="24"/>
        </w:rPr>
        <w:t>формирование</w:t>
      </w:r>
      <w:proofErr w:type="spellEnd"/>
      <w:r w:rsidRPr="004909D6">
        <w:rPr>
          <w:spacing w:val="-7"/>
          <w:sz w:val="24"/>
          <w:szCs w:val="24"/>
        </w:rPr>
        <w:t xml:space="preserve"> </w:t>
      </w:r>
      <w:proofErr w:type="spellStart"/>
      <w:r w:rsidRPr="004909D6">
        <w:rPr>
          <w:sz w:val="24"/>
          <w:szCs w:val="24"/>
        </w:rPr>
        <w:t>духовно-нравственных</w:t>
      </w:r>
      <w:proofErr w:type="spellEnd"/>
      <w:r w:rsidRPr="004909D6">
        <w:rPr>
          <w:spacing w:val="-7"/>
          <w:sz w:val="24"/>
          <w:szCs w:val="24"/>
        </w:rPr>
        <w:t xml:space="preserve"> </w:t>
      </w:r>
      <w:proofErr w:type="spellStart"/>
      <w:r w:rsidRPr="004909D6">
        <w:rPr>
          <w:sz w:val="24"/>
          <w:szCs w:val="24"/>
        </w:rPr>
        <w:t>качеств</w:t>
      </w:r>
      <w:proofErr w:type="spellEnd"/>
    </w:p>
    <w:p w:rsidR="00765E59" w:rsidRPr="004909D6" w:rsidRDefault="00765E59" w:rsidP="009863B5">
      <w:pPr>
        <w:pStyle w:val="a5"/>
        <w:widowControl w:val="0"/>
        <w:numPr>
          <w:ilvl w:val="0"/>
          <w:numId w:val="36"/>
        </w:numPr>
        <w:tabs>
          <w:tab w:val="left" w:pos="780"/>
        </w:tabs>
        <w:autoSpaceDE w:val="0"/>
        <w:autoSpaceDN w:val="0"/>
        <w:spacing w:after="0" w:line="240" w:lineRule="auto"/>
        <w:ind w:left="0"/>
        <w:contextualSpacing w:val="0"/>
        <w:rPr>
          <w:sz w:val="24"/>
          <w:szCs w:val="24"/>
        </w:rPr>
      </w:pPr>
      <w:proofErr w:type="spellStart"/>
      <w:r w:rsidRPr="004909D6">
        <w:rPr>
          <w:sz w:val="24"/>
          <w:szCs w:val="24"/>
        </w:rPr>
        <w:t>формирование</w:t>
      </w:r>
      <w:proofErr w:type="spellEnd"/>
      <w:r w:rsidRPr="004909D6">
        <w:rPr>
          <w:spacing w:val="-8"/>
          <w:sz w:val="24"/>
          <w:szCs w:val="24"/>
        </w:rPr>
        <w:t xml:space="preserve"> </w:t>
      </w:r>
      <w:proofErr w:type="spellStart"/>
      <w:r w:rsidRPr="004909D6">
        <w:rPr>
          <w:sz w:val="24"/>
          <w:szCs w:val="24"/>
        </w:rPr>
        <w:t>патриотического</w:t>
      </w:r>
      <w:proofErr w:type="spellEnd"/>
      <w:r w:rsidRPr="004909D6">
        <w:rPr>
          <w:spacing w:val="-7"/>
          <w:sz w:val="24"/>
          <w:szCs w:val="24"/>
        </w:rPr>
        <w:t xml:space="preserve"> </w:t>
      </w:r>
      <w:proofErr w:type="spellStart"/>
      <w:r w:rsidRPr="004909D6">
        <w:rPr>
          <w:sz w:val="24"/>
          <w:szCs w:val="24"/>
        </w:rPr>
        <w:t>сознания</w:t>
      </w:r>
      <w:proofErr w:type="spellEnd"/>
    </w:p>
    <w:p w:rsidR="00765E59" w:rsidRPr="00DA75F2" w:rsidRDefault="00765E59" w:rsidP="009863B5">
      <w:pPr>
        <w:pStyle w:val="a5"/>
        <w:widowControl w:val="0"/>
        <w:numPr>
          <w:ilvl w:val="0"/>
          <w:numId w:val="36"/>
        </w:numPr>
        <w:tabs>
          <w:tab w:val="left" w:pos="780"/>
        </w:tabs>
        <w:autoSpaceDE w:val="0"/>
        <w:autoSpaceDN w:val="0"/>
        <w:spacing w:after="0" w:line="240" w:lineRule="auto"/>
        <w:ind w:left="0"/>
        <w:contextualSpacing w:val="0"/>
        <w:rPr>
          <w:sz w:val="24"/>
          <w:szCs w:val="24"/>
          <w:lang w:val="ru-RU"/>
        </w:rPr>
      </w:pPr>
      <w:r w:rsidRPr="00DA75F2">
        <w:rPr>
          <w:sz w:val="24"/>
          <w:szCs w:val="24"/>
          <w:lang w:val="ru-RU"/>
        </w:rPr>
        <w:t>формирование</w:t>
      </w:r>
      <w:r w:rsidRPr="00DA75F2">
        <w:rPr>
          <w:spacing w:val="-5"/>
          <w:sz w:val="24"/>
          <w:szCs w:val="24"/>
          <w:lang w:val="ru-RU"/>
        </w:rPr>
        <w:t xml:space="preserve"> </w:t>
      </w:r>
      <w:r w:rsidRPr="00DA75F2">
        <w:rPr>
          <w:sz w:val="24"/>
          <w:szCs w:val="24"/>
          <w:lang w:val="ru-RU"/>
        </w:rPr>
        <w:t>личности</w:t>
      </w:r>
      <w:r w:rsidRPr="00DA75F2">
        <w:rPr>
          <w:spacing w:val="-5"/>
          <w:sz w:val="24"/>
          <w:szCs w:val="24"/>
          <w:lang w:val="ru-RU"/>
        </w:rPr>
        <w:t xml:space="preserve"> </w:t>
      </w:r>
      <w:r w:rsidRPr="00DA75F2">
        <w:rPr>
          <w:sz w:val="24"/>
          <w:szCs w:val="24"/>
          <w:lang w:val="ru-RU"/>
        </w:rPr>
        <w:t>с</w:t>
      </w:r>
      <w:r w:rsidRPr="00DA75F2">
        <w:rPr>
          <w:spacing w:val="-5"/>
          <w:sz w:val="24"/>
          <w:szCs w:val="24"/>
          <w:lang w:val="ru-RU"/>
        </w:rPr>
        <w:t xml:space="preserve"> </w:t>
      </w:r>
      <w:r w:rsidRPr="00DA75F2">
        <w:rPr>
          <w:sz w:val="24"/>
          <w:szCs w:val="24"/>
          <w:lang w:val="ru-RU"/>
        </w:rPr>
        <w:t>активной</w:t>
      </w:r>
      <w:r w:rsidRPr="00DA75F2">
        <w:rPr>
          <w:spacing w:val="-5"/>
          <w:sz w:val="24"/>
          <w:szCs w:val="24"/>
          <w:lang w:val="ru-RU"/>
        </w:rPr>
        <w:t xml:space="preserve"> </w:t>
      </w:r>
      <w:r w:rsidRPr="00DA75F2">
        <w:rPr>
          <w:sz w:val="24"/>
          <w:szCs w:val="24"/>
          <w:lang w:val="ru-RU"/>
        </w:rPr>
        <w:t>жизненной</w:t>
      </w:r>
      <w:r w:rsidRPr="00DA75F2">
        <w:rPr>
          <w:spacing w:val="-5"/>
          <w:sz w:val="24"/>
          <w:szCs w:val="24"/>
          <w:lang w:val="ru-RU"/>
        </w:rPr>
        <w:t xml:space="preserve"> </w:t>
      </w:r>
      <w:r w:rsidRPr="00DA75F2">
        <w:rPr>
          <w:sz w:val="24"/>
          <w:szCs w:val="24"/>
          <w:lang w:val="ru-RU"/>
        </w:rPr>
        <w:t>позицией</w:t>
      </w:r>
    </w:p>
    <w:p w:rsidR="00765E59" w:rsidRPr="004909D6" w:rsidRDefault="00765E59" w:rsidP="009863B5">
      <w:pPr>
        <w:pStyle w:val="a5"/>
        <w:widowControl w:val="0"/>
        <w:numPr>
          <w:ilvl w:val="0"/>
          <w:numId w:val="36"/>
        </w:numPr>
        <w:tabs>
          <w:tab w:val="left" w:pos="780"/>
        </w:tabs>
        <w:autoSpaceDE w:val="0"/>
        <w:autoSpaceDN w:val="0"/>
        <w:spacing w:after="0" w:line="240" w:lineRule="auto"/>
        <w:ind w:left="0"/>
        <w:contextualSpacing w:val="0"/>
        <w:rPr>
          <w:sz w:val="24"/>
          <w:szCs w:val="24"/>
        </w:rPr>
      </w:pPr>
      <w:proofErr w:type="spellStart"/>
      <w:r w:rsidRPr="004909D6">
        <w:rPr>
          <w:sz w:val="24"/>
          <w:szCs w:val="24"/>
        </w:rPr>
        <w:t>формирование</w:t>
      </w:r>
      <w:proofErr w:type="spellEnd"/>
      <w:r w:rsidRPr="004909D6">
        <w:rPr>
          <w:spacing w:val="-7"/>
          <w:sz w:val="24"/>
          <w:szCs w:val="24"/>
        </w:rPr>
        <w:t xml:space="preserve"> </w:t>
      </w:r>
      <w:proofErr w:type="spellStart"/>
      <w:r w:rsidRPr="004909D6">
        <w:rPr>
          <w:sz w:val="24"/>
          <w:szCs w:val="24"/>
        </w:rPr>
        <w:t>творческой</w:t>
      </w:r>
      <w:proofErr w:type="spellEnd"/>
      <w:r w:rsidRPr="004909D6">
        <w:rPr>
          <w:spacing w:val="-7"/>
          <w:sz w:val="24"/>
          <w:szCs w:val="24"/>
        </w:rPr>
        <w:t xml:space="preserve"> </w:t>
      </w:r>
      <w:proofErr w:type="spellStart"/>
      <w:r w:rsidRPr="004909D6">
        <w:rPr>
          <w:sz w:val="24"/>
          <w:szCs w:val="24"/>
        </w:rPr>
        <w:t>личности</w:t>
      </w:r>
      <w:proofErr w:type="spellEnd"/>
    </w:p>
    <w:p w:rsidR="00765E59" w:rsidRPr="00DA75F2" w:rsidRDefault="00765E59" w:rsidP="009863B5">
      <w:pPr>
        <w:pStyle w:val="a5"/>
        <w:widowControl w:val="0"/>
        <w:numPr>
          <w:ilvl w:val="0"/>
          <w:numId w:val="36"/>
        </w:numPr>
        <w:tabs>
          <w:tab w:val="left" w:pos="932"/>
          <w:tab w:val="left" w:pos="934"/>
          <w:tab w:val="left" w:pos="2903"/>
          <w:tab w:val="left" w:pos="5086"/>
          <w:tab w:val="left" w:pos="6424"/>
          <w:tab w:val="left" w:pos="6923"/>
          <w:tab w:val="left" w:pos="7958"/>
          <w:tab w:val="left" w:pos="9268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формирование поликультурной личности</w:t>
      </w:r>
      <w:r>
        <w:rPr>
          <w:sz w:val="24"/>
          <w:szCs w:val="24"/>
          <w:lang w:val="ru-RU"/>
        </w:rPr>
        <w:tab/>
        <w:t xml:space="preserve">на основе усвоения </w:t>
      </w:r>
      <w:r w:rsidRPr="00DA75F2">
        <w:rPr>
          <w:sz w:val="24"/>
          <w:szCs w:val="24"/>
          <w:lang w:val="ru-RU"/>
        </w:rPr>
        <w:t>базовых</w:t>
      </w:r>
      <w:r>
        <w:rPr>
          <w:sz w:val="24"/>
          <w:szCs w:val="24"/>
          <w:lang w:val="ru-RU"/>
        </w:rPr>
        <w:t xml:space="preserve"> </w:t>
      </w:r>
      <w:r w:rsidRPr="00DA75F2">
        <w:rPr>
          <w:spacing w:val="-67"/>
          <w:sz w:val="24"/>
          <w:szCs w:val="24"/>
          <w:lang w:val="ru-RU"/>
        </w:rPr>
        <w:t xml:space="preserve"> </w:t>
      </w:r>
      <w:r w:rsidRPr="00DA75F2">
        <w:rPr>
          <w:sz w:val="24"/>
          <w:szCs w:val="24"/>
          <w:lang w:val="ru-RU"/>
        </w:rPr>
        <w:t>национальных</w:t>
      </w:r>
      <w:r w:rsidRPr="00DA75F2">
        <w:rPr>
          <w:spacing w:val="-4"/>
          <w:sz w:val="24"/>
          <w:szCs w:val="24"/>
          <w:lang w:val="ru-RU"/>
        </w:rPr>
        <w:t xml:space="preserve"> </w:t>
      </w:r>
      <w:r w:rsidRPr="00DA75F2">
        <w:rPr>
          <w:sz w:val="24"/>
          <w:szCs w:val="24"/>
          <w:lang w:val="ru-RU"/>
        </w:rPr>
        <w:t>и</w:t>
      </w:r>
      <w:r w:rsidRPr="00DA75F2">
        <w:rPr>
          <w:spacing w:val="1"/>
          <w:sz w:val="24"/>
          <w:szCs w:val="24"/>
          <w:lang w:val="ru-RU"/>
        </w:rPr>
        <w:t xml:space="preserve"> </w:t>
      </w:r>
      <w:r w:rsidRPr="00DA75F2">
        <w:rPr>
          <w:sz w:val="24"/>
          <w:szCs w:val="24"/>
          <w:lang w:val="ru-RU"/>
        </w:rPr>
        <w:t>общечеловеческих</w:t>
      </w:r>
      <w:r w:rsidRPr="00DA75F2">
        <w:rPr>
          <w:spacing w:val="-4"/>
          <w:sz w:val="24"/>
          <w:szCs w:val="24"/>
          <w:lang w:val="ru-RU"/>
        </w:rPr>
        <w:t xml:space="preserve"> </w:t>
      </w:r>
      <w:r w:rsidRPr="00DA75F2">
        <w:rPr>
          <w:sz w:val="24"/>
          <w:szCs w:val="24"/>
          <w:lang w:val="ru-RU"/>
        </w:rPr>
        <w:t>ценностей</w:t>
      </w:r>
    </w:p>
    <w:p w:rsidR="00765E59" w:rsidRPr="004909D6" w:rsidRDefault="00765E59" w:rsidP="009863B5">
      <w:pPr>
        <w:pStyle w:val="a5"/>
        <w:widowControl w:val="0"/>
        <w:numPr>
          <w:ilvl w:val="0"/>
          <w:numId w:val="36"/>
        </w:numPr>
        <w:tabs>
          <w:tab w:val="left" w:pos="78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sz w:val="24"/>
          <w:szCs w:val="24"/>
        </w:rPr>
      </w:pPr>
      <w:proofErr w:type="spellStart"/>
      <w:r w:rsidRPr="004909D6">
        <w:rPr>
          <w:sz w:val="24"/>
          <w:szCs w:val="24"/>
        </w:rPr>
        <w:t>трудовое</w:t>
      </w:r>
      <w:proofErr w:type="spellEnd"/>
      <w:r w:rsidRPr="004909D6">
        <w:rPr>
          <w:spacing w:val="-7"/>
          <w:sz w:val="24"/>
          <w:szCs w:val="24"/>
        </w:rPr>
        <w:t xml:space="preserve"> </w:t>
      </w:r>
      <w:proofErr w:type="spellStart"/>
      <w:r w:rsidRPr="004909D6">
        <w:rPr>
          <w:sz w:val="24"/>
          <w:szCs w:val="24"/>
        </w:rPr>
        <w:t>воспитание</w:t>
      </w:r>
      <w:proofErr w:type="spellEnd"/>
      <w:r w:rsidRPr="004909D6">
        <w:rPr>
          <w:sz w:val="24"/>
          <w:szCs w:val="24"/>
        </w:rPr>
        <w:t>,</w:t>
      </w:r>
      <w:r w:rsidRPr="004909D6">
        <w:rPr>
          <w:spacing w:val="-5"/>
          <w:sz w:val="24"/>
          <w:szCs w:val="24"/>
        </w:rPr>
        <w:t xml:space="preserve"> </w:t>
      </w:r>
      <w:proofErr w:type="spellStart"/>
      <w:r w:rsidRPr="004909D6">
        <w:rPr>
          <w:sz w:val="24"/>
          <w:szCs w:val="24"/>
        </w:rPr>
        <w:t>профориентация</w:t>
      </w:r>
      <w:proofErr w:type="spellEnd"/>
      <w:r w:rsidRPr="004909D6">
        <w:rPr>
          <w:sz w:val="24"/>
          <w:szCs w:val="24"/>
        </w:rPr>
        <w:t>,</w:t>
      </w:r>
      <w:r w:rsidRPr="004909D6">
        <w:rPr>
          <w:spacing w:val="-5"/>
          <w:sz w:val="24"/>
          <w:szCs w:val="24"/>
        </w:rPr>
        <w:t xml:space="preserve"> </w:t>
      </w:r>
      <w:proofErr w:type="spellStart"/>
      <w:r w:rsidRPr="004909D6">
        <w:rPr>
          <w:sz w:val="24"/>
          <w:szCs w:val="24"/>
        </w:rPr>
        <w:t>профессиональное</w:t>
      </w:r>
      <w:proofErr w:type="spellEnd"/>
      <w:r w:rsidRPr="004909D6">
        <w:rPr>
          <w:spacing w:val="-6"/>
          <w:sz w:val="24"/>
          <w:szCs w:val="24"/>
        </w:rPr>
        <w:t xml:space="preserve"> </w:t>
      </w:r>
      <w:proofErr w:type="spellStart"/>
      <w:r w:rsidRPr="004909D6">
        <w:rPr>
          <w:sz w:val="24"/>
          <w:szCs w:val="24"/>
        </w:rPr>
        <w:t>самоопределение</w:t>
      </w:r>
      <w:proofErr w:type="spellEnd"/>
    </w:p>
    <w:p w:rsidR="00765E59" w:rsidRPr="00DA75F2" w:rsidRDefault="00765E59" w:rsidP="009863B5">
      <w:pPr>
        <w:pStyle w:val="a5"/>
        <w:widowControl w:val="0"/>
        <w:numPr>
          <w:ilvl w:val="0"/>
          <w:numId w:val="36"/>
        </w:numPr>
        <w:tabs>
          <w:tab w:val="left" w:pos="928"/>
          <w:tab w:val="left" w:pos="929"/>
          <w:tab w:val="left" w:pos="2894"/>
          <w:tab w:val="left" w:pos="4232"/>
          <w:tab w:val="left" w:pos="4577"/>
          <w:tab w:val="left" w:pos="5847"/>
          <w:tab w:val="left" w:pos="7066"/>
          <w:tab w:val="left" w:pos="904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формирование личности с высоким уровнем </w:t>
      </w:r>
      <w:r w:rsidRPr="00DA75F2">
        <w:rPr>
          <w:sz w:val="24"/>
          <w:szCs w:val="24"/>
          <w:lang w:val="ru-RU"/>
        </w:rPr>
        <w:t>экологической</w:t>
      </w:r>
      <w:r w:rsidRPr="00DA75F2">
        <w:rPr>
          <w:sz w:val="24"/>
          <w:szCs w:val="24"/>
          <w:lang w:val="ru-RU"/>
        </w:rPr>
        <w:tab/>
        <w:t>культуры,</w:t>
      </w:r>
      <w:r>
        <w:rPr>
          <w:spacing w:val="-67"/>
          <w:sz w:val="24"/>
          <w:szCs w:val="24"/>
          <w:lang w:val="ru-RU"/>
        </w:rPr>
        <w:t xml:space="preserve"> </w:t>
      </w:r>
      <w:r w:rsidRPr="00DA75F2">
        <w:rPr>
          <w:sz w:val="24"/>
          <w:szCs w:val="24"/>
          <w:lang w:val="ru-RU"/>
        </w:rPr>
        <w:t>культуры здорового</w:t>
      </w:r>
      <w:r w:rsidRPr="00DA75F2">
        <w:rPr>
          <w:spacing w:val="1"/>
          <w:sz w:val="24"/>
          <w:szCs w:val="24"/>
          <w:lang w:val="ru-RU"/>
        </w:rPr>
        <w:t xml:space="preserve"> </w:t>
      </w:r>
      <w:r w:rsidRPr="00DA75F2">
        <w:rPr>
          <w:sz w:val="24"/>
          <w:szCs w:val="24"/>
          <w:lang w:val="ru-RU"/>
        </w:rPr>
        <w:t>и безопасного</w:t>
      </w:r>
      <w:r w:rsidRPr="00DA75F2">
        <w:rPr>
          <w:spacing w:val="1"/>
          <w:sz w:val="24"/>
          <w:szCs w:val="24"/>
          <w:lang w:val="ru-RU"/>
        </w:rPr>
        <w:t xml:space="preserve"> </w:t>
      </w:r>
      <w:r w:rsidRPr="00DA75F2">
        <w:rPr>
          <w:sz w:val="24"/>
          <w:szCs w:val="24"/>
          <w:lang w:val="ru-RU"/>
        </w:rPr>
        <w:t>образа</w:t>
      </w:r>
      <w:r w:rsidRPr="00DA75F2">
        <w:rPr>
          <w:spacing w:val="2"/>
          <w:sz w:val="24"/>
          <w:szCs w:val="24"/>
          <w:lang w:val="ru-RU"/>
        </w:rPr>
        <w:t xml:space="preserve"> </w:t>
      </w:r>
      <w:r w:rsidRPr="00DA75F2">
        <w:rPr>
          <w:sz w:val="24"/>
          <w:szCs w:val="24"/>
          <w:lang w:val="ru-RU"/>
        </w:rPr>
        <w:t>жизни</w:t>
      </w:r>
    </w:p>
    <w:p w:rsidR="00765E5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 xml:space="preserve">На 2021/22 учебный год Школа разработала рабочую программу воспитания. </w:t>
      </w:r>
      <w:r w:rsidRPr="002F7589">
        <w:rPr>
          <w:color w:val="000000"/>
          <w:sz w:val="24"/>
          <w:szCs w:val="24"/>
          <w:lang w:val="ru-RU"/>
        </w:rPr>
        <w:t>Воспитательная работа по ней осуществляется по следующим модулям:</w:t>
      </w:r>
    </w:p>
    <w:p w:rsidR="00D71BDE" w:rsidRDefault="00D71BDE" w:rsidP="009863B5">
      <w:pPr>
        <w:pStyle w:val="a5"/>
        <w:numPr>
          <w:ilvl w:val="0"/>
          <w:numId w:val="34"/>
        </w:numPr>
        <w:spacing w:after="0"/>
        <w:ind w:left="0"/>
        <w:rPr>
          <w:lang w:val="ru-RU"/>
        </w:rPr>
        <w:sectPr w:rsidR="00D71BDE" w:rsidSect="00D71BDE">
          <w:pgSz w:w="11907" w:h="16839"/>
          <w:pgMar w:top="709" w:right="708" w:bottom="851" w:left="1440" w:header="720" w:footer="720" w:gutter="0"/>
          <w:cols w:space="720"/>
        </w:sectPr>
      </w:pPr>
    </w:p>
    <w:p w:rsidR="00765E59" w:rsidRPr="00D71BDE" w:rsidRDefault="00765E59" w:rsidP="009863B5">
      <w:pPr>
        <w:pStyle w:val="a5"/>
        <w:numPr>
          <w:ilvl w:val="0"/>
          <w:numId w:val="34"/>
        </w:numPr>
        <w:spacing w:after="0" w:line="240" w:lineRule="auto"/>
        <w:ind w:left="0"/>
        <w:rPr>
          <w:sz w:val="24"/>
          <w:szCs w:val="24"/>
          <w:lang w:val="ru-RU"/>
        </w:rPr>
      </w:pPr>
      <w:r w:rsidRPr="00D71BDE">
        <w:rPr>
          <w:sz w:val="24"/>
          <w:szCs w:val="24"/>
          <w:lang w:val="ru-RU"/>
        </w:rPr>
        <w:lastRenderedPageBreak/>
        <w:t>«Ключевые общешкольные дела»</w:t>
      </w:r>
    </w:p>
    <w:p w:rsidR="00765E59" w:rsidRPr="00D71BDE" w:rsidRDefault="00765E59" w:rsidP="009863B5">
      <w:pPr>
        <w:pStyle w:val="a5"/>
        <w:numPr>
          <w:ilvl w:val="0"/>
          <w:numId w:val="34"/>
        </w:numPr>
        <w:spacing w:after="0" w:line="240" w:lineRule="auto"/>
        <w:ind w:left="0"/>
        <w:rPr>
          <w:iCs/>
          <w:w w:val="0"/>
          <w:sz w:val="24"/>
          <w:szCs w:val="24"/>
          <w:lang w:val="ru-RU"/>
        </w:rPr>
      </w:pPr>
      <w:r w:rsidRPr="00D71BDE">
        <w:rPr>
          <w:iCs/>
          <w:w w:val="0"/>
          <w:sz w:val="24"/>
          <w:szCs w:val="24"/>
          <w:lang w:val="ru-RU"/>
        </w:rPr>
        <w:t>«Классное руководство и наставничество»</w:t>
      </w:r>
    </w:p>
    <w:p w:rsidR="00765E59" w:rsidRPr="00D71BDE" w:rsidRDefault="00765E59" w:rsidP="009863B5">
      <w:pPr>
        <w:pStyle w:val="a5"/>
        <w:numPr>
          <w:ilvl w:val="0"/>
          <w:numId w:val="34"/>
        </w:numPr>
        <w:spacing w:after="0" w:line="240" w:lineRule="auto"/>
        <w:ind w:left="0"/>
        <w:rPr>
          <w:w w:val="0"/>
          <w:sz w:val="24"/>
          <w:szCs w:val="24"/>
          <w:lang w:val="ru-RU"/>
        </w:rPr>
      </w:pPr>
      <w:r w:rsidRPr="00D71BDE">
        <w:rPr>
          <w:w w:val="0"/>
          <w:sz w:val="24"/>
          <w:szCs w:val="24"/>
          <w:lang w:val="ru-RU"/>
        </w:rPr>
        <w:t>«Курсы внеурочной деятельности»</w:t>
      </w:r>
    </w:p>
    <w:p w:rsidR="00765E59" w:rsidRPr="00D71BDE" w:rsidRDefault="00765E59" w:rsidP="009863B5">
      <w:pPr>
        <w:pStyle w:val="a5"/>
        <w:numPr>
          <w:ilvl w:val="0"/>
          <w:numId w:val="34"/>
        </w:numPr>
        <w:spacing w:after="0" w:line="240" w:lineRule="auto"/>
        <w:ind w:left="0"/>
        <w:rPr>
          <w:sz w:val="24"/>
          <w:szCs w:val="24"/>
          <w:lang w:val="ru-RU"/>
        </w:rPr>
      </w:pPr>
      <w:r w:rsidRPr="00D71BDE">
        <w:rPr>
          <w:sz w:val="24"/>
          <w:szCs w:val="24"/>
          <w:lang w:val="ru-RU"/>
        </w:rPr>
        <w:t>«Школьный урок»</w:t>
      </w:r>
    </w:p>
    <w:p w:rsidR="00765E59" w:rsidRPr="00D71BDE" w:rsidRDefault="00765E59" w:rsidP="009863B5">
      <w:pPr>
        <w:pStyle w:val="a5"/>
        <w:numPr>
          <w:ilvl w:val="0"/>
          <w:numId w:val="34"/>
        </w:numPr>
        <w:spacing w:after="0" w:line="240" w:lineRule="auto"/>
        <w:ind w:left="0"/>
        <w:rPr>
          <w:sz w:val="24"/>
          <w:szCs w:val="24"/>
          <w:lang w:val="ru-RU"/>
        </w:rPr>
      </w:pPr>
      <w:r w:rsidRPr="00D71BDE">
        <w:rPr>
          <w:sz w:val="24"/>
          <w:szCs w:val="24"/>
          <w:lang w:val="ru-RU"/>
        </w:rPr>
        <w:t>«Самоуправление»</w:t>
      </w:r>
    </w:p>
    <w:p w:rsidR="00765E59" w:rsidRPr="00D71BDE" w:rsidRDefault="00765E59" w:rsidP="009863B5">
      <w:pPr>
        <w:pStyle w:val="a5"/>
        <w:numPr>
          <w:ilvl w:val="0"/>
          <w:numId w:val="34"/>
        </w:numPr>
        <w:spacing w:after="0" w:line="240" w:lineRule="auto"/>
        <w:ind w:left="0"/>
        <w:rPr>
          <w:sz w:val="24"/>
          <w:szCs w:val="24"/>
          <w:lang w:val="ru-RU"/>
        </w:rPr>
      </w:pPr>
      <w:r w:rsidRPr="00D71BDE">
        <w:rPr>
          <w:sz w:val="24"/>
          <w:szCs w:val="24"/>
          <w:lang w:val="ru-RU"/>
        </w:rPr>
        <w:t>«Детские общественные объединения»</w:t>
      </w:r>
    </w:p>
    <w:p w:rsidR="00765E59" w:rsidRPr="00D71BDE" w:rsidRDefault="00765E59" w:rsidP="009863B5">
      <w:pPr>
        <w:pStyle w:val="a5"/>
        <w:numPr>
          <w:ilvl w:val="0"/>
          <w:numId w:val="34"/>
        </w:numPr>
        <w:spacing w:after="0" w:line="240" w:lineRule="auto"/>
        <w:ind w:left="0"/>
        <w:rPr>
          <w:sz w:val="24"/>
          <w:szCs w:val="24"/>
          <w:lang w:val="ru-RU"/>
        </w:rPr>
      </w:pPr>
      <w:r w:rsidRPr="00D71BDE">
        <w:rPr>
          <w:sz w:val="24"/>
          <w:szCs w:val="24"/>
          <w:lang w:val="ru-RU"/>
        </w:rPr>
        <w:t>«Экскурсии, походы»</w:t>
      </w:r>
    </w:p>
    <w:p w:rsidR="00765E59" w:rsidRPr="00D71BDE" w:rsidRDefault="00765E59" w:rsidP="009863B5">
      <w:pPr>
        <w:pStyle w:val="a5"/>
        <w:numPr>
          <w:ilvl w:val="0"/>
          <w:numId w:val="34"/>
        </w:numPr>
        <w:spacing w:after="0" w:line="240" w:lineRule="auto"/>
        <w:ind w:left="0"/>
        <w:rPr>
          <w:iCs/>
          <w:w w:val="0"/>
          <w:sz w:val="24"/>
          <w:szCs w:val="24"/>
          <w:lang w:val="ru-RU"/>
        </w:rPr>
      </w:pPr>
      <w:r w:rsidRPr="00D71BDE">
        <w:rPr>
          <w:iCs/>
          <w:w w:val="0"/>
          <w:sz w:val="24"/>
          <w:szCs w:val="24"/>
          <w:lang w:val="ru-RU"/>
        </w:rPr>
        <w:lastRenderedPageBreak/>
        <w:t>«Профориентация»</w:t>
      </w:r>
    </w:p>
    <w:p w:rsidR="00765E59" w:rsidRPr="00D71BDE" w:rsidRDefault="00765E59" w:rsidP="009863B5">
      <w:pPr>
        <w:pStyle w:val="a5"/>
        <w:numPr>
          <w:ilvl w:val="0"/>
          <w:numId w:val="34"/>
        </w:numPr>
        <w:spacing w:after="0" w:line="240" w:lineRule="auto"/>
        <w:ind w:left="0"/>
        <w:rPr>
          <w:sz w:val="24"/>
          <w:szCs w:val="24"/>
          <w:lang w:val="ru-RU"/>
        </w:rPr>
      </w:pPr>
      <w:r w:rsidRPr="00D71BDE">
        <w:rPr>
          <w:sz w:val="24"/>
          <w:szCs w:val="24"/>
          <w:lang w:val="ru-RU"/>
        </w:rPr>
        <w:t xml:space="preserve">«Школьные и </w:t>
      </w:r>
      <w:r w:rsidRPr="00D71BDE">
        <w:rPr>
          <w:bCs/>
          <w:sz w:val="24"/>
          <w:szCs w:val="24"/>
          <w:lang w:val="ru-RU"/>
        </w:rPr>
        <w:t>социальные</w:t>
      </w:r>
      <w:r w:rsidRPr="00D71BDE">
        <w:rPr>
          <w:sz w:val="24"/>
          <w:szCs w:val="24"/>
          <w:lang w:val="ru-RU"/>
        </w:rPr>
        <w:t xml:space="preserve"> медиа»</w:t>
      </w:r>
    </w:p>
    <w:p w:rsidR="00765E59" w:rsidRPr="00D71BDE" w:rsidRDefault="00765E59" w:rsidP="009863B5">
      <w:pPr>
        <w:pStyle w:val="a5"/>
        <w:numPr>
          <w:ilvl w:val="0"/>
          <w:numId w:val="34"/>
        </w:numPr>
        <w:spacing w:after="0" w:line="240" w:lineRule="auto"/>
        <w:ind w:left="0"/>
        <w:rPr>
          <w:sz w:val="24"/>
          <w:szCs w:val="24"/>
          <w:lang w:val="ru-RU"/>
        </w:rPr>
      </w:pPr>
      <w:r w:rsidRPr="00D71BDE">
        <w:rPr>
          <w:sz w:val="24"/>
          <w:szCs w:val="24"/>
          <w:lang w:val="ru-RU"/>
        </w:rPr>
        <w:t>«Организация предметно-эстетической среды»</w:t>
      </w:r>
    </w:p>
    <w:p w:rsidR="00765E59" w:rsidRPr="00D71BDE" w:rsidRDefault="00765E59" w:rsidP="009863B5">
      <w:pPr>
        <w:pStyle w:val="a5"/>
        <w:numPr>
          <w:ilvl w:val="0"/>
          <w:numId w:val="34"/>
        </w:numPr>
        <w:spacing w:after="0" w:line="240" w:lineRule="auto"/>
        <w:ind w:left="0"/>
        <w:rPr>
          <w:sz w:val="24"/>
          <w:szCs w:val="24"/>
          <w:lang w:val="ru-RU"/>
        </w:rPr>
      </w:pPr>
      <w:r w:rsidRPr="00D71BDE">
        <w:rPr>
          <w:sz w:val="24"/>
          <w:szCs w:val="24"/>
          <w:lang w:val="ru-RU"/>
        </w:rPr>
        <w:t>«Работа с родителями»</w:t>
      </w:r>
    </w:p>
    <w:p w:rsidR="00765E59" w:rsidRPr="00D71BDE" w:rsidRDefault="00765E59" w:rsidP="009863B5">
      <w:pPr>
        <w:pStyle w:val="a5"/>
        <w:numPr>
          <w:ilvl w:val="0"/>
          <w:numId w:val="34"/>
        </w:numPr>
        <w:spacing w:after="0" w:line="240" w:lineRule="auto"/>
        <w:ind w:left="0"/>
        <w:rPr>
          <w:sz w:val="24"/>
          <w:szCs w:val="24"/>
          <w:lang w:val="ru-RU"/>
        </w:rPr>
      </w:pPr>
      <w:r w:rsidRPr="00D71BDE">
        <w:rPr>
          <w:sz w:val="24"/>
          <w:szCs w:val="24"/>
          <w:lang w:val="ru-RU"/>
        </w:rPr>
        <w:t>«Безопасность жизнедеятельности»</w:t>
      </w:r>
    </w:p>
    <w:p w:rsidR="00765E59" w:rsidRPr="00D71BDE" w:rsidRDefault="00765E59" w:rsidP="009863B5">
      <w:pPr>
        <w:pStyle w:val="a5"/>
        <w:numPr>
          <w:ilvl w:val="0"/>
          <w:numId w:val="34"/>
        </w:numPr>
        <w:spacing w:after="0" w:line="240" w:lineRule="auto"/>
        <w:ind w:left="0"/>
        <w:rPr>
          <w:iCs/>
          <w:w w:val="0"/>
          <w:sz w:val="24"/>
          <w:szCs w:val="24"/>
          <w:lang w:val="ru-RU"/>
        </w:rPr>
      </w:pPr>
      <w:r w:rsidRPr="00D71BDE">
        <w:rPr>
          <w:sz w:val="24"/>
          <w:szCs w:val="24"/>
        </w:rPr>
        <w:t>«</w:t>
      </w:r>
      <w:proofErr w:type="spellStart"/>
      <w:r w:rsidRPr="00D71BDE">
        <w:rPr>
          <w:sz w:val="24"/>
          <w:szCs w:val="24"/>
        </w:rPr>
        <w:t>Профилактика</w:t>
      </w:r>
      <w:proofErr w:type="spellEnd"/>
      <w:r w:rsidRPr="00D71BDE">
        <w:rPr>
          <w:sz w:val="24"/>
          <w:szCs w:val="24"/>
        </w:rPr>
        <w:t>»</w:t>
      </w:r>
    </w:p>
    <w:p w:rsidR="00D71BDE" w:rsidRPr="00D71BDE" w:rsidRDefault="00D71BDE" w:rsidP="009863B5">
      <w:pPr>
        <w:spacing w:after="0"/>
        <w:rPr>
          <w:color w:val="000000"/>
          <w:sz w:val="24"/>
          <w:szCs w:val="24"/>
          <w:lang w:val="ru-RU"/>
        </w:rPr>
        <w:sectPr w:rsidR="00D71BDE" w:rsidRPr="00D71BDE" w:rsidSect="00D71BDE">
          <w:type w:val="continuous"/>
          <w:pgSz w:w="11907" w:h="16839"/>
          <w:pgMar w:top="709" w:right="708" w:bottom="851" w:left="1440" w:header="720" w:footer="720" w:gutter="0"/>
          <w:cols w:num="2" w:space="720"/>
        </w:sectPr>
      </w:pPr>
    </w:p>
    <w:p w:rsidR="00765E59" w:rsidRPr="00D71BDE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D71BDE">
        <w:rPr>
          <w:color w:val="000000"/>
          <w:sz w:val="24"/>
          <w:szCs w:val="24"/>
          <w:lang w:val="ru-RU"/>
        </w:rPr>
        <w:lastRenderedPageBreak/>
        <w:t>Воспитательные события в Школе проводятся в соответствии с календарными планами воспитательной работы НОО, ООО и СОО. Они</w:t>
      </w:r>
      <w:r w:rsidRPr="00D71BDE">
        <w:rPr>
          <w:color w:val="000000"/>
          <w:sz w:val="24"/>
          <w:szCs w:val="24"/>
        </w:rPr>
        <w:t> </w:t>
      </w:r>
      <w:r w:rsidRPr="00D71BDE">
        <w:rPr>
          <w:color w:val="000000"/>
          <w:sz w:val="24"/>
          <w:szCs w:val="24"/>
          <w:lang w:val="ru-RU"/>
        </w:rPr>
        <w:t>конкретизируют воспитательную работу модулей рабочей программы воспитания по уровням образования. Виды и формы организации совместной воспитательной деятельности педагогов, школьников и их родителей, разнообразны:</w:t>
      </w:r>
    </w:p>
    <w:p w:rsidR="00D71BDE" w:rsidRPr="00F801B2" w:rsidRDefault="00D71BDE" w:rsidP="006A15ED">
      <w:pPr>
        <w:pStyle w:val="a5"/>
        <w:numPr>
          <w:ilvl w:val="0"/>
          <w:numId w:val="44"/>
        </w:numPr>
        <w:spacing w:after="0"/>
        <w:rPr>
          <w:rStyle w:val="a6"/>
          <w:b w:val="0"/>
          <w:i w:val="0"/>
          <w:sz w:val="24"/>
          <w:szCs w:val="24"/>
          <w:lang w:val="ru-RU"/>
        </w:rPr>
        <w:sectPr w:rsidR="00D71BDE" w:rsidRPr="00F801B2" w:rsidSect="00D71BDE">
          <w:type w:val="continuous"/>
          <w:pgSz w:w="11907" w:h="16839"/>
          <w:pgMar w:top="709" w:right="708" w:bottom="851" w:left="1440" w:header="720" w:footer="720" w:gutter="0"/>
          <w:cols w:space="720"/>
        </w:sectPr>
      </w:pPr>
    </w:p>
    <w:p w:rsidR="00765E59" w:rsidRPr="00D71BDE" w:rsidRDefault="00765E59" w:rsidP="006A15ED">
      <w:pPr>
        <w:pStyle w:val="a5"/>
        <w:numPr>
          <w:ilvl w:val="0"/>
          <w:numId w:val="44"/>
        </w:numPr>
        <w:spacing w:after="0" w:line="240" w:lineRule="auto"/>
        <w:rPr>
          <w:rStyle w:val="a6"/>
          <w:b w:val="0"/>
          <w:i w:val="0"/>
          <w:sz w:val="24"/>
          <w:szCs w:val="24"/>
        </w:rPr>
      </w:pPr>
      <w:proofErr w:type="spellStart"/>
      <w:r w:rsidRPr="00D71BDE">
        <w:rPr>
          <w:rStyle w:val="a6"/>
          <w:b w:val="0"/>
          <w:i w:val="0"/>
          <w:sz w:val="24"/>
          <w:szCs w:val="24"/>
        </w:rPr>
        <w:lastRenderedPageBreak/>
        <w:t>коллективные</w:t>
      </w:r>
      <w:proofErr w:type="spellEnd"/>
      <w:r w:rsidRPr="00D71BDE">
        <w:rPr>
          <w:rStyle w:val="a6"/>
          <w:b w:val="0"/>
          <w:i w:val="0"/>
          <w:sz w:val="24"/>
          <w:szCs w:val="24"/>
        </w:rPr>
        <w:t xml:space="preserve"> </w:t>
      </w:r>
      <w:proofErr w:type="spellStart"/>
      <w:r w:rsidRPr="00D71BDE">
        <w:rPr>
          <w:rStyle w:val="a6"/>
          <w:b w:val="0"/>
          <w:i w:val="0"/>
          <w:sz w:val="24"/>
          <w:szCs w:val="24"/>
        </w:rPr>
        <w:t>школьные</w:t>
      </w:r>
      <w:proofErr w:type="spellEnd"/>
      <w:r w:rsidRPr="00D71BDE">
        <w:rPr>
          <w:rStyle w:val="a6"/>
          <w:b w:val="0"/>
          <w:i w:val="0"/>
          <w:sz w:val="24"/>
          <w:szCs w:val="24"/>
        </w:rPr>
        <w:t xml:space="preserve"> </w:t>
      </w:r>
      <w:proofErr w:type="spellStart"/>
      <w:r w:rsidRPr="00D71BDE">
        <w:rPr>
          <w:rStyle w:val="a6"/>
          <w:b w:val="0"/>
          <w:i w:val="0"/>
          <w:sz w:val="24"/>
          <w:szCs w:val="24"/>
        </w:rPr>
        <w:t>дела</w:t>
      </w:r>
      <w:proofErr w:type="spellEnd"/>
      <w:r w:rsidRPr="00D71BDE">
        <w:rPr>
          <w:rStyle w:val="a6"/>
          <w:b w:val="0"/>
          <w:i w:val="0"/>
          <w:sz w:val="24"/>
          <w:szCs w:val="24"/>
        </w:rPr>
        <w:t>;</w:t>
      </w:r>
    </w:p>
    <w:p w:rsidR="00765E59" w:rsidRPr="00D71BDE" w:rsidRDefault="00765E59" w:rsidP="006A15ED">
      <w:pPr>
        <w:pStyle w:val="a5"/>
        <w:numPr>
          <w:ilvl w:val="0"/>
          <w:numId w:val="44"/>
        </w:numPr>
        <w:spacing w:after="0" w:line="240" w:lineRule="auto"/>
        <w:rPr>
          <w:rStyle w:val="a6"/>
          <w:b w:val="0"/>
          <w:i w:val="0"/>
          <w:sz w:val="24"/>
          <w:szCs w:val="24"/>
        </w:rPr>
      </w:pPr>
      <w:proofErr w:type="spellStart"/>
      <w:r w:rsidRPr="00D71BDE">
        <w:rPr>
          <w:rStyle w:val="a6"/>
          <w:b w:val="0"/>
          <w:i w:val="0"/>
          <w:sz w:val="24"/>
          <w:szCs w:val="24"/>
        </w:rPr>
        <w:t>акции</w:t>
      </w:r>
      <w:proofErr w:type="spellEnd"/>
      <w:r w:rsidRPr="00D71BDE">
        <w:rPr>
          <w:rStyle w:val="a6"/>
          <w:b w:val="0"/>
          <w:i w:val="0"/>
          <w:sz w:val="24"/>
          <w:szCs w:val="24"/>
        </w:rPr>
        <w:t>;</w:t>
      </w:r>
    </w:p>
    <w:p w:rsidR="00765E59" w:rsidRPr="00D71BDE" w:rsidRDefault="00765E59" w:rsidP="006A15ED">
      <w:pPr>
        <w:pStyle w:val="a5"/>
        <w:numPr>
          <w:ilvl w:val="0"/>
          <w:numId w:val="44"/>
        </w:numPr>
        <w:spacing w:after="0" w:line="240" w:lineRule="auto"/>
        <w:rPr>
          <w:rStyle w:val="a6"/>
          <w:b w:val="0"/>
          <w:i w:val="0"/>
          <w:sz w:val="24"/>
          <w:szCs w:val="24"/>
        </w:rPr>
      </w:pPr>
      <w:proofErr w:type="spellStart"/>
      <w:r w:rsidRPr="00D71BDE">
        <w:rPr>
          <w:rStyle w:val="a6"/>
          <w:b w:val="0"/>
          <w:i w:val="0"/>
          <w:sz w:val="24"/>
          <w:szCs w:val="24"/>
        </w:rPr>
        <w:t>классные</w:t>
      </w:r>
      <w:proofErr w:type="spellEnd"/>
      <w:r w:rsidRPr="00D71BDE">
        <w:rPr>
          <w:rStyle w:val="a6"/>
          <w:b w:val="0"/>
          <w:i w:val="0"/>
          <w:sz w:val="24"/>
          <w:szCs w:val="24"/>
        </w:rPr>
        <w:t xml:space="preserve"> </w:t>
      </w:r>
      <w:proofErr w:type="spellStart"/>
      <w:r w:rsidRPr="00D71BDE">
        <w:rPr>
          <w:rStyle w:val="a6"/>
          <w:b w:val="0"/>
          <w:i w:val="0"/>
          <w:sz w:val="24"/>
          <w:szCs w:val="24"/>
        </w:rPr>
        <w:t>часы</w:t>
      </w:r>
      <w:proofErr w:type="spellEnd"/>
      <w:r w:rsidRPr="00D71BDE">
        <w:rPr>
          <w:rStyle w:val="a6"/>
          <w:b w:val="0"/>
          <w:i w:val="0"/>
          <w:sz w:val="24"/>
          <w:szCs w:val="24"/>
        </w:rPr>
        <w:t>;</w:t>
      </w:r>
    </w:p>
    <w:p w:rsidR="00765E59" w:rsidRPr="00D71BDE" w:rsidRDefault="00765E59" w:rsidP="006A15ED">
      <w:pPr>
        <w:pStyle w:val="a5"/>
        <w:numPr>
          <w:ilvl w:val="0"/>
          <w:numId w:val="44"/>
        </w:numPr>
        <w:spacing w:after="0" w:line="240" w:lineRule="auto"/>
        <w:rPr>
          <w:rStyle w:val="a6"/>
          <w:b w:val="0"/>
          <w:i w:val="0"/>
          <w:sz w:val="24"/>
          <w:szCs w:val="24"/>
        </w:rPr>
      </w:pPr>
      <w:r w:rsidRPr="00D71BDE">
        <w:rPr>
          <w:rStyle w:val="a6"/>
          <w:b w:val="0"/>
          <w:i w:val="0"/>
          <w:sz w:val="24"/>
          <w:szCs w:val="24"/>
          <w:lang w:val="ru-RU"/>
        </w:rPr>
        <w:t>э</w:t>
      </w:r>
      <w:proofErr w:type="spellStart"/>
      <w:r w:rsidRPr="00D71BDE">
        <w:rPr>
          <w:rStyle w:val="a6"/>
          <w:b w:val="0"/>
          <w:i w:val="0"/>
          <w:sz w:val="24"/>
          <w:szCs w:val="24"/>
        </w:rPr>
        <w:t>кскурсии</w:t>
      </w:r>
      <w:proofErr w:type="spellEnd"/>
      <w:r w:rsidRPr="00D71BDE">
        <w:rPr>
          <w:rStyle w:val="a6"/>
          <w:b w:val="0"/>
          <w:i w:val="0"/>
          <w:sz w:val="24"/>
          <w:szCs w:val="24"/>
        </w:rPr>
        <w:t>;</w:t>
      </w:r>
    </w:p>
    <w:p w:rsidR="00765E59" w:rsidRPr="00D71BDE" w:rsidRDefault="00765E59" w:rsidP="006A15ED">
      <w:pPr>
        <w:pStyle w:val="a5"/>
        <w:numPr>
          <w:ilvl w:val="0"/>
          <w:numId w:val="44"/>
        </w:numPr>
        <w:spacing w:after="0" w:line="240" w:lineRule="auto"/>
        <w:rPr>
          <w:rStyle w:val="a6"/>
          <w:b w:val="0"/>
          <w:i w:val="0"/>
          <w:sz w:val="24"/>
          <w:szCs w:val="24"/>
        </w:rPr>
      </w:pPr>
      <w:proofErr w:type="spellStart"/>
      <w:r w:rsidRPr="00D71BDE">
        <w:rPr>
          <w:rStyle w:val="a6"/>
          <w:b w:val="0"/>
          <w:i w:val="0"/>
          <w:sz w:val="24"/>
          <w:szCs w:val="24"/>
        </w:rPr>
        <w:lastRenderedPageBreak/>
        <w:t>встречи</w:t>
      </w:r>
      <w:proofErr w:type="spellEnd"/>
      <w:r w:rsidRPr="00D71BDE">
        <w:rPr>
          <w:rStyle w:val="a6"/>
          <w:b w:val="0"/>
          <w:i w:val="0"/>
          <w:sz w:val="24"/>
          <w:szCs w:val="24"/>
        </w:rPr>
        <w:t>;</w:t>
      </w:r>
    </w:p>
    <w:p w:rsidR="00765E59" w:rsidRPr="00D71BDE" w:rsidRDefault="00765E59" w:rsidP="006A15ED">
      <w:pPr>
        <w:pStyle w:val="a5"/>
        <w:numPr>
          <w:ilvl w:val="0"/>
          <w:numId w:val="44"/>
        </w:numPr>
        <w:spacing w:after="0" w:line="240" w:lineRule="auto"/>
        <w:rPr>
          <w:rStyle w:val="a6"/>
          <w:b w:val="0"/>
          <w:i w:val="0"/>
          <w:sz w:val="24"/>
          <w:szCs w:val="24"/>
        </w:rPr>
      </w:pPr>
      <w:proofErr w:type="spellStart"/>
      <w:r w:rsidRPr="00D71BDE">
        <w:rPr>
          <w:rStyle w:val="a6"/>
          <w:b w:val="0"/>
          <w:i w:val="0"/>
          <w:sz w:val="24"/>
          <w:szCs w:val="24"/>
        </w:rPr>
        <w:t>акции</w:t>
      </w:r>
      <w:proofErr w:type="spellEnd"/>
      <w:r w:rsidRPr="00D71BDE">
        <w:rPr>
          <w:rStyle w:val="a6"/>
          <w:b w:val="0"/>
          <w:i w:val="0"/>
          <w:sz w:val="24"/>
          <w:szCs w:val="24"/>
        </w:rPr>
        <w:t>;</w:t>
      </w:r>
    </w:p>
    <w:p w:rsidR="00765E59" w:rsidRPr="00D71BDE" w:rsidRDefault="00765E59" w:rsidP="006A15ED">
      <w:pPr>
        <w:pStyle w:val="a5"/>
        <w:numPr>
          <w:ilvl w:val="0"/>
          <w:numId w:val="44"/>
        </w:numPr>
        <w:spacing w:after="0" w:line="240" w:lineRule="auto"/>
        <w:rPr>
          <w:rStyle w:val="a6"/>
          <w:b w:val="0"/>
          <w:i w:val="0"/>
          <w:sz w:val="24"/>
          <w:szCs w:val="24"/>
        </w:rPr>
      </w:pPr>
      <w:proofErr w:type="spellStart"/>
      <w:r w:rsidRPr="00D71BDE">
        <w:rPr>
          <w:rStyle w:val="a6"/>
          <w:b w:val="0"/>
          <w:i w:val="0"/>
          <w:sz w:val="24"/>
          <w:szCs w:val="24"/>
        </w:rPr>
        <w:t>недели</w:t>
      </w:r>
      <w:proofErr w:type="spellEnd"/>
      <w:r w:rsidRPr="00D71BDE">
        <w:rPr>
          <w:rStyle w:val="a6"/>
          <w:b w:val="0"/>
          <w:i w:val="0"/>
          <w:sz w:val="24"/>
          <w:szCs w:val="24"/>
        </w:rPr>
        <w:t>;</w:t>
      </w:r>
    </w:p>
    <w:p w:rsidR="00765E59" w:rsidRPr="00D71BDE" w:rsidRDefault="00765E59" w:rsidP="006A15ED">
      <w:pPr>
        <w:pStyle w:val="a5"/>
        <w:numPr>
          <w:ilvl w:val="0"/>
          <w:numId w:val="44"/>
        </w:numPr>
        <w:spacing w:after="0" w:line="240" w:lineRule="auto"/>
        <w:rPr>
          <w:rStyle w:val="a6"/>
          <w:b w:val="0"/>
          <w:i w:val="0"/>
          <w:sz w:val="24"/>
          <w:szCs w:val="24"/>
        </w:rPr>
      </w:pPr>
      <w:proofErr w:type="spellStart"/>
      <w:r w:rsidRPr="00D71BDE">
        <w:rPr>
          <w:rStyle w:val="a6"/>
          <w:b w:val="0"/>
          <w:i w:val="0"/>
          <w:sz w:val="24"/>
          <w:szCs w:val="24"/>
        </w:rPr>
        <w:t>конкурсы</w:t>
      </w:r>
      <w:proofErr w:type="spellEnd"/>
      <w:r w:rsidRPr="00D71BDE">
        <w:rPr>
          <w:rStyle w:val="a6"/>
          <w:b w:val="0"/>
          <w:i w:val="0"/>
          <w:sz w:val="24"/>
          <w:szCs w:val="24"/>
        </w:rPr>
        <w:t xml:space="preserve"> </w:t>
      </w:r>
      <w:proofErr w:type="spellStart"/>
      <w:r w:rsidRPr="00D71BDE">
        <w:rPr>
          <w:rStyle w:val="a6"/>
          <w:b w:val="0"/>
          <w:i w:val="0"/>
          <w:sz w:val="24"/>
          <w:szCs w:val="24"/>
        </w:rPr>
        <w:t>газет</w:t>
      </w:r>
      <w:proofErr w:type="spellEnd"/>
      <w:r w:rsidRPr="00D71BDE">
        <w:rPr>
          <w:rStyle w:val="a6"/>
          <w:b w:val="0"/>
          <w:i w:val="0"/>
          <w:sz w:val="24"/>
          <w:szCs w:val="24"/>
        </w:rPr>
        <w:t xml:space="preserve">, </w:t>
      </w:r>
      <w:proofErr w:type="spellStart"/>
      <w:r w:rsidRPr="00D71BDE">
        <w:rPr>
          <w:rStyle w:val="a6"/>
          <w:b w:val="0"/>
          <w:i w:val="0"/>
          <w:sz w:val="24"/>
          <w:szCs w:val="24"/>
        </w:rPr>
        <w:t>плакатов</w:t>
      </w:r>
      <w:proofErr w:type="spellEnd"/>
      <w:r w:rsidRPr="00D71BDE">
        <w:rPr>
          <w:rStyle w:val="a6"/>
          <w:b w:val="0"/>
          <w:i w:val="0"/>
          <w:sz w:val="24"/>
          <w:szCs w:val="24"/>
        </w:rPr>
        <w:t>;</w:t>
      </w:r>
    </w:p>
    <w:p w:rsidR="00765E59" w:rsidRPr="00D71BDE" w:rsidRDefault="00765E59" w:rsidP="006A15ED">
      <w:pPr>
        <w:pStyle w:val="a5"/>
        <w:numPr>
          <w:ilvl w:val="0"/>
          <w:numId w:val="44"/>
        </w:numPr>
        <w:spacing w:after="0" w:line="240" w:lineRule="auto"/>
        <w:rPr>
          <w:rStyle w:val="a6"/>
          <w:b w:val="0"/>
          <w:i w:val="0"/>
          <w:sz w:val="24"/>
          <w:szCs w:val="24"/>
        </w:rPr>
      </w:pPr>
      <w:proofErr w:type="spellStart"/>
      <w:r w:rsidRPr="00D71BDE">
        <w:rPr>
          <w:rStyle w:val="a6"/>
          <w:b w:val="0"/>
          <w:i w:val="0"/>
          <w:sz w:val="24"/>
          <w:szCs w:val="24"/>
        </w:rPr>
        <w:lastRenderedPageBreak/>
        <w:t>выставки</w:t>
      </w:r>
      <w:proofErr w:type="spellEnd"/>
      <w:r w:rsidRPr="00D71BDE">
        <w:rPr>
          <w:rStyle w:val="a6"/>
          <w:b w:val="0"/>
          <w:i w:val="0"/>
          <w:sz w:val="24"/>
          <w:szCs w:val="24"/>
        </w:rPr>
        <w:t xml:space="preserve"> </w:t>
      </w:r>
      <w:proofErr w:type="spellStart"/>
      <w:r w:rsidRPr="00D71BDE">
        <w:rPr>
          <w:rStyle w:val="a6"/>
          <w:b w:val="0"/>
          <w:i w:val="0"/>
          <w:sz w:val="24"/>
          <w:szCs w:val="24"/>
        </w:rPr>
        <w:t>рисунков</w:t>
      </w:r>
      <w:proofErr w:type="spellEnd"/>
    </w:p>
    <w:p w:rsidR="00765E59" w:rsidRPr="00D71BDE" w:rsidRDefault="00765E59" w:rsidP="006A15ED">
      <w:pPr>
        <w:pStyle w:val="Default"/>
        <w:numPr>
          <w:ilvl w:val="0"/>
          <w:numId w:val="44"/>
        </w:numPr>
        <w:rPr>
          <w:rStyle w:val="a6"/>
          <w:b w:val="0"/>
          <w:i w:val="0"/>
        </w:rPr>
      </w:pPr>
      <w:r w:rsidRPr="00D71BDE">
        <w:rPr>
          <w:rStyle w:val="a6"/>
          <w:b w:val="0"/>
          <w:i w:val="0"/>
        </w:rPr>
        <w:t xml:space="preserve">конкурсы чтецов; </w:t>
      </w:r>
    </w:p>
    <w:p w:rsidR="00765E59" w:rsidRPr="00D71BDE" w:rsidRDefault="00765E59" w:rsidP="006A15ED">
      <w:pPr>
        <w:pStyle w:val="a5"/>
        <w:numPr>
          <w:ilvl w:val="0"/>
          <w:numId w:val="44"/>
        </w:numPr>
        <w:spacing w:after="0" w:line="240" w:lineRule="auto"/>
        <w:rPr>
          <w:rStyle w:val="a6"/>
          <w:b w:val="0"/>
          <w:i w:val="0"/>
          <w:sz w:val="24"/>
          <w:szCs w:val="24"/>
        </w:rPr>
      </w:pPr>
      <w:proofErr w:type="spellStart"/>
      <w:r w:rsidRPr="00D71BDE">
        <w:rPr>
          <w:rStyle w:val="a6"/>
          <w:b w:val="0"/>
          <w:i w:val="0"/>
          <w:sz w:val="24"/>
          <w:szCs w:val="24"/>
        </w:rPr>
        <w:lastRenderedPageBreak/>
        <w:t>месячник</w:t>
      </w:r>
      <w:proofErr w:type="spellEnd"/>
    </w:p>
    <w:p w:rsidR="00D71BDE" w:rsidRDefault="00D71BDE" w:rsidP="009863B5">
      <w:pPr>
        <w:spacing w:after="0"/>
        <w:rPr>
          <w:b/>
          <w:bCs/>
          <w:i/>
          <w:iCs/>
          <w:spacing w:val="5"/>
          <w:lang w:val="ru-RU"/>
        </w:rPr>
        <w:sectPr w:rsidR="00D71BDE" w:rsidSect="00D71BDE">
          <w:type w:val="continuous"/>
          <w:pgSz w:w="11907" w:h="16839"/>
          <w:pgMar w:top="709" w:right="708" w:bottom="851" w:left="1440" w:header="720" w:footer="720" w:gutter="0"/>
          <w:cols w:num="2" w:space="720"/>
        </w:sectPr>
      </w:pPr>
    </w:p>
    <w:p w:rsidR="00765E59" w:rsidRPr="00B85EF3" w:rsidRDefault="00765E59" w:rsidP="009863B5">
      <w:pPr>
        <w:spacing w:after="0" w:line="240" w:lineRule="auto"/>
        <w:rPr>
          <w:b/>
          <w:bCs/>
          <w:i/>
          <w:iCs/>
          <w:spacing w:val="5"/>
          <w:lang w:val="ru-RU"/>
        </w:rPr>
      </w:pP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Школа принимала активное участие в воспитательных событиях муниципального и регионального уровней (</w:t>
      </w:r>
      <w:r w:rsidR="006A15ED">
        <w:rPr>
          <w:color w:val="000000"/>
          <w:sz w:val="24"/>
          <w:szCs w:val="24"/>
          <w:lang w:val="ru-RU"/>
        </w:rPr>
        <w:t xml:space="preserve">очно и </w:t>
      </w:r>
      <w:r w:rsidRPr="00701109">
        <w:rPr>
          <w:color w:val="000000"/>
          <w:sz w:val="24"/>
          <w:szCs w:val="24"/>
          <w:lang w:val="ru-RU"/>
        </w:rPr>
        <w:t>дистанционно).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В 2021 году классными руководителями использовались различные формы работы с обучающимися и их родителями:</w:t>
      </w:r>
    </w:p>
    <w:p w:rsidR="00765E59" w:rsidRDefault="00765E59" w:rsidP="006A15ED">
      <w:pPr>
        <w:numPr>
          <w:ilvl w:val="0"/>
          <w:numId w:val="45"/>
        </w:numPr>
        <w:spacing w:after="0" w:line="240" w:lineRule="auto"/>
        <w:contextualSpacing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тематические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классные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часы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дистанционно</w:t>
      </w:r>
      <w:proofErr w:type="spellEnd"/>
      <w:r>
        <w:rPr>
          <w:color w:val="000000"/>
          <w:sz w:val="24"/>
          <w:szCs w:val="24"/>
        </w:rPr>
        <w:t>);</w:t>
      </w:r>
    </w:p>
    <w:p w:rsidR="00765E59" w:rsidRPr="00701109" w:rsidRDefault="00765E59" w:rsidP="006A15ED">
      <w:pPr>
        <w:numPr>
          <w:ilvl w:val="0"/>
          <w:numId w:val="45"/>
        </w:numPr>
        <w:spacing w:after="0" w:line="240" w:lineRule="auto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участие в творческих конкурсах: конкурсы рисунков, фотоконкурсы, конкурс чтецов (дистанционно);</w:t>
      </w:r>
    </w:p>
    <w:p w:rsidR="00765E59" w:rsidRPr="00701109" w:rsidRDefault="00765E59" w:rsidP="006A15ED">
      <w:pPr>
        <w:numPr>
          <w:ilvl w:val="0"/>
          <w:numId w:val="45"/>
        </w:numPr>
        <w:spacing w:after="0" w:line="240" w:lineRule="auto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участие в интеллектуальных конкурсах, олимпиадах (дистанционно);</w:t>
      </w:r>
    </w:p>
    <w:p w:rsidR="00765E59" w:rsidRPr="00701109" w:rsidRDefault="00765E59" w:rsidP="006A15ED">
      <w:pPr>
        <w:numPr>
          <w:ilvl w:val="0"/>
          <w:numId w:val="45"/>
        </w:numPr>
        <w:spacing w:after="0" w:line="240" w:lineRule="auto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индивидуальные беседы с учащимися (дистанционно);</w:t>
      </w:r>
    </w:p>
    <w:p w:rsidR="00765E59" w:rsidRPr="00701109" w:rsidRDefault="00765E59" w:rsidP="006A15ED">
      <w:pPr>
        <w:numPr>
          <w:ilvl w:val="0"/>
          <w:numId w:val="45"/>
        </w:numPr>
        <w:spacing w:after="0" w:line="240" w:lineRule="auto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индивидуальные беседы с родителями (дистанционно);</w:t>
      </w:r>
    </w:p>
    <w:p w:rsidR="00765E59" w:rsidRDefault="00765E59" w:rsidP="006A15ED">
      <w:pPr>
        <w:numPr>
          <w:ilvl w:val="0"/>
          <w:numId w:val="45"/>
        </w:numPr>
        <w:spacing w:after="0" w:line="240" w:lineRule="auto"/>
        <w:rPr>
          <w:color w:val="000000"/>
          <w:sz w:val="24"/>
          <w:szCs w:val="24"/>
        </w:rPr>
      </w:pPr>
      <w:r w:rsidRPr="00080A6D">
        <w:rPr>
          <w:color w:val="000000"/>
          <w:sz w:val="24"/>
          <w:szCs w:val="24"/>
          <w:lang w:val="ru-RU"/>
        </w:rPr>
        <w:t>родительские собрания (дистанционно).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На начало 2021/22 учебного года в Школе сформировано</w:t>
      </w:r>
      <w:r>
        <w:rPr>
          <w:color w:val="000000"/>
          <w:sz w:val="24"/>
          <w:szCs w:val="24"/>
          <w:lang w:val="ru-RU"/>
        </w:rPr>
        <w:t xml:space="preserve"> 9</w:t>
      </w:r>
      <w:r w:rsidRPr="00701109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701109">
        <w:rPr>
          <w:color w:val="000000"/>
          <w:sz w:val="24"/>
          <w:szCs w:val="24"/>
          <w:lang w:val="ru-RU"/>
        </w:rPr>
        <w:t>общеобразовательных</w:t>
      </w:r>
      <w:proofErr w:type="gramEnd"/>
      <w:r w:rsidRPr="00701109">
        <w:rPr>
          <w:color w:val="000000"/>
          <w:sz w:val="24"/>
          <w:szCs w:val="24"/>
          <w:lang w:val="ru-RU"/>
        </w:rPr>
        <w:t xml:space="preserve"> класса. Классными руководителями 1–</w:t>
      </w:r>
      <w:r w:rsidR="006A15ED">
        <w:rPr>
          <w:color w:val="000000"/>
          <w:sz w:val="24"/>
          <w:szCs w:val="24"/>
          <w:lang w:val="ru-RU"/>
        </w:rPr>
        <w:t>11</w:t>
      </w:r>
      <w:r w:rsidRPr="00701109">
        <w:rPr>
          <w:color w:val="000000"/>
          <w:sz w:val="24"/>
          <w:szCs w:val="24"/>
          <w:lang w:val="ru-RU"/>
        </w:rPr>
        <w:t>-х классов составлены планы воспитательной работы с классами на учебный год в соответствии с рабочей программой воспитания и календарными планами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воспитательной работы Школы.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В связи с запретом на массовые мероприятия по СП 3.1/2.4.3598-20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 xml:space="preserve">школьные и классные воспитательные мероприятия в 2021 году проводились в своих классах. 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Эффективность воспитательной работы Школы в 2021 году оценивалась по результатам анкетирования обучающихся и их родителей, анкетирования педагогов, а также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по результатам оценки личностных результатов школьников в динамике (по сравнению с предыдущим периодом). На основании этих данных можно сделать вывод о хорошем уровне организации воспитательной работы Школы в 2021 году.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jc w:val="center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Дополнительное образование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Осень 2021 года.</w:t>
      </w:r>
      <w:r w:rsidRPr="00701109">
        <w:rPr>
          <w:color w:val="000000"/>
          <w:sz w:val="24"/>
          <w:szCs w:val="24"/>
          <w:lang w:val="ru-RU"/>
        </w:rPr>
        <w:t xml:space="preserve"> В первой четверти 2021/22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учебного года занятия по программам дополнительного образования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проводились в традиционном очном формате.</w:t>
      </w:r>
    </w:p>
    <w:p w:rsidR="00765E59" w:rsidRDefault="00765E59" w:rsidP="009863B5">
      <w:pPr>
        <w:pStyle w:val="a3"/>
        <w:spacing w:beforeAutospacing="0" w:afterAutospacing="0"/>
        <w:rPr>
          <w:lang w:val="ru-RU"/>
        </w:rPr>
      </w:pPr>
      <w:r w:rsidRPr="00D854BD">
        <w:rPr>
          <w:lang w:val="ru-RU"/>
        </w:rPr>
        <w:t>Художественно-эстетическая</w:t>
      </w:r>
      <w:r>
        <w:rPr>
          <w:lang w:val="ru-RU"/>
        </w:rPr>
        <w:t xml:space="preserve"> </w:t>
      </w:r>
      <w:r w:rsidR="00B85EF3">
        <w:rPr>
          <w:lang w:val="ru-RU"/>
        </w:rPr>
        <w:t>направленность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>–«</w:t>
      </w:r>
      <w:proofErr w:type="gramEnd"/>
      <w:r>
        <w:rPr>
          <w:lang w:val="ru-RU"/>
        </w:rPr>
        <w:t>Умелые ручки».</w:t>
      </w:r>
    </w:p>
    <w:p w:rsidR="00765E59" w:rsidRPr="00D854BD" w:rsidRDefault="00765E59" w:rsidP="009863B5">
      <w:pPr>
        <w:pStyle w:val="a3"/>
        <w:spacing w:beforeAutospacing="0" w:afterAutospacing="0"/>
        <w:rPr>
          <w:color w:val="000000"/>
          <w:sz w:val="24"/>
          <w:szCs w:val="24"/>
          <w:lang w:val="ru-RU"/>
        </w:rPr>
      </w:pPr>
      <w:r w:rsidRPr="00D854BD">
        <w:rPr>
          <w:lang w:val="ru-RU"/>
        </w:rPr>
        <w:t>Физкультурно-спортивна</w:t>
      </w:r>
      <w:proofErr w:type="gramStart"/>
      <w:r w:rsidRPr="00D854BD">
        <w:rPr>
          <w:lang w:val="ru-RU"/>
        </w:rPr>
        <w:t>я</w:t>
      </w:r>
      <w:r>
        <w:rPr>
          <w:lang w:val="ru-RU"/>
        </w:rPr>
        <w:t>-</w:t>
      </w:r>
      <w:proofErr w:type="gramEnd"/>
      <w:r w:rsidRPr="00D854BD">
        <w:rPr>
          <w:lang w:val="ru-RU"/>
        </w:rPr>
        <w:t>«Национальная борьба «</w:t>
      </w:r>
      <w:proofErr w:type="spellStart"/>
      <w:r w:rsidRPr="00D854BD">
        <w:rPr>
          <w:lang w:val="ru-RU"/>
        </w:rPr>
        <w:t>Корэш</w:t>
      </w:r>
      <w:proofErr w:type="spellEnd"/>
      <w:r w:rsidRPr="00D854BD">
        <w:rPr>
          <w:lang w:val="ru-RU"/>
        </w:rPr>
        <w:t>»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Вывод:</w:t>
      </w:r>
      <w:r w:rsidRPr="00701109">
        <w:rPr>
          <w:color w:val="000000"/>
          <w:sz w:val="24"/>
          <w:szCs w:val="24"/>
          <w:lang w:val="ru-RU"/>
        </w:rPr>
        <w:t xml:space="preserve"> благодаря внесению необходимых изменений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программы дополнительного образования выполнены в полном объеме, в основном удалось сохранить контингент обучающихся.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Исходя из результатов анкетирования обучающихся и их родителей, качество дополнительного образования существенно повысилось.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jc w:val="center"/>
        <w:rPr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</w:rPr>
        <w:t>IV</w:t>
      </w:r>
      <w:r w:rsidRPr="00701109">
        <w:rPr>
          <w:b/>
          <w:bCs/>
          <w:color w:val="000000"/>
          <w:sz w:val="24"/>
          <w:szCs w:val="24"/>
          <w:lang w:val="ru-RU"/>
        </w:rPr>
        <w:t>. СОДЕРЖАНИЕ И КАЧЕСТВО ПОДГОТОВКИ</w:t>
      </w:r>
    </w:p>
    <w:p w:rsidR="00765E59" w:rsidRPr="00701109" w:rsidRDefault="00765E59" w:rsidP="006A15ED">
      <w:pPr>
        <w:spacing w:after="0" w:line="240" w:lineRule="auto"/>
        <w:ind w:right="-164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Проведен анализ успеваемости и качества знаний по итогам 2020/21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учебного года.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 xml:space="preserve">Статистические данные свидетельствуют об успешном освоении </w:t>
      </w:r>
      <w:proofErr w:type="gramStart"/>
      <w:r w:rsidRPr="00701109">
        <w:rPr>
          <w:color w:val="000000"/>
          <w:sz w:val="24"/>
          <w:szCs w:val="24"/>
          <w:lang w:val="ru-RU"/>
        </w:rPr>
        <w:t>обучающимися</w:t>
      </w:r>
      <w:proofErr w:type="gramEnd"/>
      <w:r w:rsidRPr="00701109">
        <w:rPr>
          <w:color w:val="000000"/>
          <w:sz w:val="24"/>
          <w:szCs w:val="24"/>
          <w:lang w:val="ru-RU"/>
        </w:rPr>
        <w:t xml:space="preserve"> основных образовательных программ.</w:t>
      </w:r>
    </w:p>
    <w:p w:rsidR="006A15ED" w:rsidRDefault="006A15ED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765E59" w:rsidRPr="00E63B60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E63B60">
        <w:rPr>
          <w:b/>
          <w:bCs/>
          <w:color w:val="000000"/>
          <w:sz w:val="24"/>
          <w:szCs w:val="24"/>
          <w:lang w:val="ru-RU"/>
        </w:rPr>
        <w:t>Таблица 6. Статистика показателей за 2020/21</w:t>
      </w:r>
      <w:r>
        <w:rPr>
          <w:b/>
          <w:bCs/>
          <w:color w:val="000000"/>
          <w:sz w:val="24"/>
          <w:szCs w:val="24"/>
        </w:rPr>
        <w:t> </w:t>
      </w:r>
      <w:r w:rsidRPr="00E63B60">
        <w:rPr>
          <w:b/>
          <w:bCs/>
          <w:color w:val="000000"/>
          <w:sz w:val="24"/>
          <w:szCs w:val="24"/>
          <w:lang w:val="ru-RU"/>
        </w:rPr>
        <w:t>год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43"/>
        <w:gridCol w:w="6883"/>
        <w:gridCol w:w="2283"/>
      </w:tblGrid>
      <w:tr w:rsidR="00765E59" w:rsidRPr="00A11926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Параметры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статистики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2020/21 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учебный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765E59" w:rsidRPr="00A11926" w:rsidTr="00E63B60">
        <w:trPr>
          <w:trHeight w:val="406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  <w:rPr>
                <w:lang w:val="ru-RU"/>
              </w:rPr>
            </w:pPr>
            <w:r w:rsidRPr="00A11926">
              <w:rPr>
                <w:lang w:val="ru-RU"/>
              </w:rPr>
              <w:t>Количество детей, обучавшихся на конец учебного года (для 2020/21), в том числе: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1658E4" w:rsidP="00E63B60">
            <w:pPr>
              <w:pStyle w:val="a3"/>
              <w:spacing w:beforeAutospacing="0" w:afterAutospacing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</w:tr>
      <w:tr w:rsidR="00765E59" w:rsidRPr="00A11926" w:rsidTr="00E63B60">
        <w:trPr>
          <w:trHeight w:val="17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 xml:space="preserve">– </w:t>
            </w:r>
            <w:proofErr w:type="spellStart"/>
            <w:r w:rsidRPr="00A11926">
              <w:t>начальная</w:t>
            </w:r>
            <w:proofErr w:type="spellEnd"/>
            <w:r w:rsidRPr="00A11926">
              <w:t xml:space="preserve"> </w:t>
            </w:r>
            <w:proofErr w:type="spellStart"/>
            <w:r w:rsidRPr="00A11926">
              <w:t>школа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  <w:rPr>
                <w:lang w:val="ru-RU"/>
              </w:rPr>
            </w:pPr>
            <w:r w:rsidRPr="00A11926">
              <w:rPr>
                <w:lang w:val="ru-RU"/>
              </w:rPr>
              <w:t>20</w:t>
            </w:r>
          </w:p>
        </w:tc>
      </w:tr>
      <w:tr w:rsidR="00765E59" w:rsidRPr="00A11926" w:rsidTr="001658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 xml:space="preserve">– </w:t>
            </w:r>
            <w:proofErr w:type="spellStart"/>
            <w:r w:rsidRPr="00A11926">
              <w:t>основная</w:t>
            </w:r>
            <w:proofErr w:type="spellEnd"/>
            <w:r w:rsidRPr="00A11926">
              <w:t xml:space="preserve"> </w:t>
            </w:r>
            <w:proofErr w:type="spellStart"/>
            <w:r w:rsidRPr="00A11926">
              <w:t>школа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1658E4" w:rsidP="00E63B60">
            <w:pPr>
              <w:pStyle w:val="a3"/>
              <w:spacing w:beforeAutospacing="0" w:afterAutospacing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</w:tr>
      <w:tr w:rsidR="00765E59" w:rsidRPr="00A11926" w:rsidTr="001658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 xml:space="preserve">– </w:t>
            </w:r>
            <w:proofErr w:type="spellStart"/>
            <w:r w:rsidRPr="00A11926">
              <w:t>средняя</w:t>
            </w:r>
            <w:proofErr w:type="spellEnd"/>
            <w:r w:rsidRPr="00A11926">
              <w:t xml:space="preserve"> </w:t>
            </w:r>
            <w:proofErr w:type="spellStart"/>
            <w:r w:rsidRPr="00A11926">
              <w:t>школа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  <w:rPr>
                <w:lang w:val="ru-RU"/>
              </w:rPr>
            </w:pPr>
            <w:r w:rsidRPr="00A11926">
              <w:rPr>
                <w:lang w:val="ru-RU"/>
              </w:rPr>
              <w:t>1</w:t>
            </w:r>
          </w:p>
        </w:tc>
      </w:tr>
      <w:tr w:rsidR="00765E59" w:rsidRPr="00A11926" w:rsidTr="001658E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  <w:rPr>
                <w:lang w:val="ru-RU"/>
              </w:rPr>
            </w:pPr>
            <w:r w:rsidRPr="00A11926">
              <w:rPr>
                <w:lang w:val="ru-RU"/>
              </w:rPr>
              <w:t xml:space="preserve">Количество </w:t>
            </w:r>
            <w:proofErr w:type="gramStart"/>
            <w:r w:rsidRPr="00A11926">
              <w:rPr>
                <w:lang w:val="ru-RU"/>
              </w:rPr>
              <w:t>обучающихся</w:t>
            </w:r>
            <w:proofErr w:type="gramEnd"/>
            <w:r w:rsidRPr="00A11926">
              <w:rPr>
                <w:lang w:val="ru-RU"/>
              </w:rPr>
              <w:t>, оставленных на повторное обучение: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>–</w:t>
            </w:r>
          </w:p>
        </w:tc>
      </w:tr>
      <w:tr w:rsidR="00765E59" w:rsidRPr="00A11926" w:rsidTr="001658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 xml:space="preserve">– </w:t>
            </w:r>
            <w:proofErr w:type="spellStart"/>
            <w:r w:rsidRPr="00A11926">
              <w:t>начальная</w:t>
            </w:r>
            <w:proofErr w:type="spellEnd"/>
            <w:r w:rsidRPr="00A11926">
              <w:t xml:space="preserve"> </w:t>
            </w:r>
            <w:proofErr w:type="spellStart"/>
            <w:r w:rsidRPr="00A11926">
              <w:t>школа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>–</w:t>
            </w:r>
          </w:p>
        </w:tc>
      </w:tr>
      <w:tr w:rsidR="00765E59" w:rsidRPr="00A11926" w:rsidTr="00D71BDE">
        <w:trPr>
          <w:trHeight w:val="10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 xml:space="preserve">– </w:t>
            </w:r>
            <w:proofErr w:type="spellStart"/>
            <w:r w:rsidRPr="00A11926">
              <w:t>основная</w:t>
            </w:r>
            <w:proofErr w:type="spellEnd"/>
            <w:r w:rsidRPr="00A11926">
              <w:t xml:space="preserve"> </w:t>
            </w:r>
            <w:proofErr w:type="spellStart"/>
            <w:r w:rsidRPr="00A11926">
              <w:t>школа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>–</w:t>
            </w:r>
          </w:p>
        </w:tc>
      </w:tr>
      <w:tr w:rsidR="00765E59" w:rsidRPr="00A11926" w:rsidTr="001658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 xml:space="preserve">– </w:t>
            </w:r>
            <w:proofErr w:type="spellStart"/>
            <w:r w:rsidRPr="00A11926">
              <w:t>средняя</w:t>
            </w:r>
            <w:proofErr w:type="spellEnd"/>
            <w:r w:rsidRPr="00A11926">
              <w:t xml:space="preserve"> </w:t>
            </w:r>
            <w:proofErr w:type="spellStart"/>
            <w:r w:rsidRPr="00A11926">
              <w:t>школа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>–</w:t>
            </w:r>
          </w:p>
        </w:tc>
      </w:tr>
      <w:tr w:rsidR="00765E59" w:rsidRPr="00A11926" w:rsidTr="001658E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proofErr w:type="spellStart"/>
            <w:r w:rsidRPr="00A11926">
              <w:t>Не</w:t>
            </w:r>
            <w:proofErr w:type="spellEnd"/>
            <w:r w:rsidRPr="00A11926">
              <w:t xml:space="preserve"> </w:t>
            </w:r>
            <w:proofErr w:type="spellStart"/>
            <w:r w:rsidRPr="00A11926">
              <w:t>получили</w:t>
            </w:r>
            <w:proofErr w:type="spellEnd"/>
            <w:r w:rsidRPr="00A11926">
              <w:t xml:space="preserve"> </w:t>
            </w:r>
            <w:proofErr w:type="spellStart"/>
            <w:r w:rsidRPr="00A11926">
              <w:t>аттестата</w:t>
            </w:r>
            <w:proofErr w:type="spellEnd"/>
            <w:r w:rsidRPr="00A11926"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>–</w:t>
            </w:r>
          </w:p>
        </w:tc>
      </w:tr>
      <w:tr w:rsidR="00765E59" w:rsidRPr="00A11926" w:rsidTr="001658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 xml:space="preserve">– </w:t>
            </w:r>
            <w:proofErr w:type="spellStart"/>
            <w:r w:rsidRPr="00A11926">
              <w:t>об</w:t>
            </w:r>
            <w:proofErr w:type="spellEnd"/>
            <w:r w:rsidRPr="00A11926">
              <w:t xml:space="preserve"> </w:t>
            </w:r>
            <w:proofErr w:type="spellStart"/>
            <w:r w:rsidRPr="00A11926">
              <w:t>основном</w:t>
            </w:r>
            <w:proofErr w:type="spellEnd"/>
            <w:r w:rsidRPr="00A11926">
              <w:t xml:space="preserve"> </w:t>
            </w:r>
            <w:proofErr w:type="spellStart"/>
            <w:r w:rsidRPr="00A11926">
              <w:t>общем</w:t>
            </w:r>
            <w:proofErr w:type="spellEnd"/>
            <w:r w:rsidRPr="00A11926">
              <w:t xml:space="preserve"> </w:t>
            </w:r>
            <w:proofErr w:type="spellStart"/>
            <w:r w:rsidRPr="00A11926">
              <w:t>образовании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>–</w:t>
            </w:r>
          </w:p>
        </w:tc>
      </w:tr>
      <w:tr w:rsidR="00765E59" w:rsidRPr="00A11926" w:rsidTr="001658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 xml:space="preserve">– о </w:t>
            </w:r>
            <w:proofErr w:type="spellStart"/>
            <w:r w:rsidRPr="00A11926">
              <w:t>среднем</w:t>
            </w:r>
            <w:proofErr w:type="spellEnd"/>
            <w:r w:rsidRPr="00A11926">
              <w:t xml:space="preserve"> </w:t>
            </w:r>
            <w:proofErr w:type="spellStart"/>
            <w:r w:rsidRPr="00A11926">
              <w:t>общем</w:t>
            </w:r>
            <w:proofErr w:type="spellEnd"/>
            <w:r w:rsidRPr="00A11926">
              <w:t xml:space="preserve"> </w:t>
            </w:r>
            <w:proofErr w:type="spellStart"/>
            <w:r w:rsidRPr="00A11926">
              <w:t>образовании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>–</w:t>
            </w:r>
          </w:p>
        </w:tc>
      </w:tr>
      <w:tr w:rsidR="00765E59" w:rsidRPr="00A11926" w:rsidTr="001658E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  <w:rPr>
                <w:lang w:val="ru-RU"/>
              </w:rPr>
            </w:pPr>
            <w:r w:rsidRPr="00A11926">
              <w:rPr>
                <w:lang w:val="ru-RU"/>
              </w:rPr>
              <w:t>Окончили Школу с аттестатом: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>2</w:t>
            </w:r>
          </w:p>
        </w:tc>
      </w:tr>
      <w:tr w:rsidR="00765E59" w:rsidRPr="00A11926" w:rsidTr="001658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 xml:space="preserve">– в </w:t>
            </w:r>
            <w:proofErr w:type="spellStart"/>
            <w:r w:rsidRPr="00A11926">
              <w:t>основной</w:t>
            </w:r>
            <w:proofErr w:type="spellEnd"/>
            <w:r w:rsidRPr="00A11926">
              <w:t xml:space="preserve"> </w:t>
            </w:r>
            <w:proofErr w:type="spellStart"/>
            <w:r w:rsidRPr="00A11926">
              <w:t>школе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>2</w:t>
            </w:r>
          </w:p>
        </w:tc>
      </w:tr>
      <w:tr w:rsidR="00765E59" w:rsidRPr="00A11926" w:rsidTr="001658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 xml:space="preserve">– в </w:t>
            </w:r>
            <w:proofErr w:type="spellStart"/>
            <w:r w:rsidRPr="00A11926">
              <w:t>средней</w:t>
            </w:r>
            <w:proofErr w:type="spellEnd"/>
            <w:r w:rsidRPr="00A11926">
              <w:t xml:space="preserve"> </w:t>
            </w:r>
            <w:proofErr w:type="spellStart"/>
            <w:r w:rsidRPr="00A11926">
              <w:t>школе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E63B60">
            <w:pPr>
              <w:pStyle w:val="a3"/>
              <w:spacing w:beforeAutospacing="0" w:afterAutospacing="0"/>
            </w:pPr>
            <w:r w:rsidRPr="00A11926">
              <w:t>-</w:t>
            </w:r>
          </w:p>
        </w:tc>
      </w:tr>
    </w:tbl>
    <w:p w:rsidR="00E63B60" w:rsidRDefault="00E63B60" w:rsidP="009863B5">
      <w:pPr>
        <w:spacing w:after="0"/>
        <w:rPr>
          <w:color w:val="000000"/>
          <w:sz w:val="24"/>
          <w:szCs w:val="24"/>
          <w:lang w:val="ru-RU"/>
        </w:rPr>
      </w:pPr>
    </w:p>
    <w:p w:rsidR="00E63B60" w:rsidRDefault="00765E59" w:rsidP="00D71BDE">
      <w:pPr>
        <w:spacing w:after="0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Приведенная статистика показывает, что положительная динамика успешного освоения основных образовательных программ сохраняется, при этом стабильно расте</w:t>
      </w:r>
      <w:r w:rsidR="00D71BDE">
        <w:rPr>
          <w:color w:val="000000"/>
          <w:sz w:val="24"/>
          <w:szCs w:val="24"/>
          <w:lang w:val="ru-RU"/>
        </w:rPr>
        <w:t>т количество обучающихся Школы.</w:t>
      </w:r>
    </w:p>
    <w:p w:rsidR="00E63B60" w:rsidRDefault="00E63B60" w:rsidP="009863B5">
      <w:pPr>
        <w:spacing w:after="0"/>
        <w:jc w:val="center"/>
        <w:rPr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jc w:val="center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Краткий анализ динамики результатов успеваемости и качества знаний</w:t>
      </w:r>
    </w:p>
    <w:p w:rsidR="00765E59" w:rsidRPr="00B85EF3" w:rsidRDefault="00765E59" w:rsidP="009863B5">
      <w:pPr>
        <w:spacing w:after="0" w:line="240" w:lineRule="auto"/>
        <w:rPr>
          <w:b/>
          <w:bCs/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 xml:space="preserve">Таблица 7. Результаты освоения учащимися программы начального общего образования по показателю </w:t>
      </w:r>
      <w:r w:rsidR="00B85EF3">
        <w:rPr>
          <w:b/>
          <w:bCs/>
          <w:color w:val="000000"/>
          <w:sz w:val="24"/>
          <w:szCs w:val="24"/>
        </w:rPr>
        <w:t>«</w:t>
      </w:r>
      <w:proofErr w:type="spellStart"/>
      <w:r w:rsidR="00B85EF3">
        <w:rPr>
          <w:b/>
          <w:bCs/>
          <w:color w:val="000000"/>
          <w:sz w:val="24"/>
          <w:szCs w:val="24"/>
        </w:rPr>
        <w:t>успеваемость</w:t>
      </w:r>
      <w:proofErr w:type="spellEnd"/>
      <w:r w:rsidR="00B85EF3">
        <w:rPr>
          <w:b/>
          <w:bCs/>
          <w:color w:val="000000"/>
          <w:sz w:val="24"/>
          <w:szCs w:val="24"/>
        </w:rPr>
        <w:t>» в 2021 </w:t>
      </w:r>
      <w:proofErr w:type="spellStart"/>
      <w:r w:rsidR="00B85EF3">
        <w:rPr>
          <w:b/>
          <w:bCs/>
          <w:color w:val="000000"/>
          <w:sz w:val="24"/>
          <w:szCs w:val="24"/>
        </w:rPr>
        <w:t>год</w:t>
      </w:r>
      <w:proofErr w:type="spellEnd"/>
      <w:r w:rsidR="00B85EF3">
        <w:rPr>
          <w:b/>
          <w:bCs/>
          <w:color w:val="000000"/>
          <w:sz w:val="24"/>
          <w:szCs w:val="24"/>
          <w:lang w:val="ru-RU"/>
        </w:rPr>
        <w:t>а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34"/>
        <w:gridCol w:w="904"/>
        <w:gridCol w:w="1051"/>
        <w:gridCol w:w="647"/>
        <w:gridCol w:w="738"/>
        <w:gridCol w:w="679"/>
        <w:gridCol w:w="709"/>
        <w:gridCol w:w="709"/>
        <w:gridCol w:w="992"/>
        <w:gridCol w:w="425"/>
        <w:gridCol w:w="776"/>
        <w:gridCol w:w="318"/>
        <w:gridCol w:w="1050"/>
        <w:gridCol w:w="318"/>
      </w:tblGrid>
      <w:tr w:rsidR="00765E59" w:rsidRPr="00A11926" w:rsidTr="001658E4">
        <w:tc>
          <w:tcPr>
            <w:tcW w:w="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учащихся</w:t>
            </w:r>
            <w:proofErr w:type="spellEnd"/>
          </w:p>
        </w:tc>
        <w:tc>
          <w:tcPr>
            <w:tcW w:w="16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Из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них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28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Окончили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2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Не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Переведены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условно</w:t>
            </w:r>
            <w:proofErr w:type="spellEnd"/>
          </w:p>
        </w:tc>
      </w:tr>
      <w:tr w:rsidR="00765E59" w:rsidRPr="00A11926" w:rsidTr="001658E4">
        <w:tc>
          <w:tcPr>
            <w:tcW w:w="7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8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Из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них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н/а</w:t>
            </w:r>
          </w:p>
        </w:tc>
      </w:tr>
      <w:tr w:rsidR="00765E59" w:rsidRPr="00A11926" w:rsidTr="001658E4">
        <w:tc>
          <w:tcPr>
            <w:tcW w:w="7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с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отметками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«4» и «5»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с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отметками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«5»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765E59" w:rsidRPr="00A11926" w:rsidTr="001658E4"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42,8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42,8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  <w:tr w:rsidR="00765E59" w:rsidRPr="00A11926" w:rsidTr="001658E4"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  <w:tr w:rsidR="00765E59" w:rsidRPr="00A11926" w:rsidTr="001658E4"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  <w:tr w:rsidR="00765E59" w:rsidRPr="00A11926" w:rsidTr="001658E4"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proofErr w:type="gramStart"/>
      <w:r w:rsidRPr="00701109">
        <w:rPr>
          <w:color w:val="000000"/>
          <w:sz w:val="24"/>
          <w:szCs w:val="24"/>
          <w:lang w:val="ru-RU"/>
        </w:rPr>
        <w:t>Если сравнить результаты освоения обучающимися программы начального общего образования по показателю «успеваемость» в 2021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году с результатами освоения учащимися программы начального общего образования по показателю «успеваемость» в 2020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году, то можно отметить, что процент учащихся, оконч</w:t>
      </w:r>
      <w:r>
        <w:rPr>
          <w:color w:val="000000"/>
          <w:sz w:val="24"/>
          <w:szCs w:val="24"/>
          <w:lang w:val="ru-RU"/>
        </w:rPr>
        <w:t>ивших на «4» и «5», уменьшился на 27,2 процента (в 2020-м был 70</w:t>
      </w:r>
      <w:r w:rsidRPr="00701109">
        <w:rPr>
          <w:color w:val="000000"/>
          <w:sz w:val="24"/>
          <w:szCs w:val="24"/>
          <w:lang w:val="ru-RU"/>
        </w:rPr>
        <w:t>%), процент учащихся,</w:t>
      </w:r>
      <w:r>
        <w:rPr>
          <w:color w:val="000000"/>
          <w:sz w:val="24"/>
          <w:szCs w:val="24"/>
          <w:lang w:val="ru-RU"/>
        </w:rPr>
        <w:t xml:space="preserve"> окончивших на «5», вырос на 23</w:t>
      </w:r>
      <w:r w:rsidRPr="00701109">
        <w:rPr>
          <w:color w:val="000000"/>
          <w:sz w:val="24"/>
          <w:szCs w:val="24"/>
          <w:lang w:val="ru-RU"/>
        </w:rPr>
        <w:t xml:space="preserve"> процента (в 2020-м –</w:t>
      </w:r>
      <w:r>
        <w:rPr>
          <w:color w:val="000000"/>
          <w:sz w:val="24"/>
          <w:szCs w:val="24"/>
          <w:lang w:val="ru-RU"/>
        </w:rPr>
        <w:t xml:space="preserve"> 0</w:t>
      </w:r>
      <w:r w:rsidRPr="00701109">
        <w:rPr>
          <w:color w:val="000000"/>
          <w:sz w:val="24"/>
          <w:szCs w:val="24"/>
          <w:lang w:val="ru-RU"/>
        </w:rPr>
        <w:t>%).</w:t>
      </w:r>
      <w:proofErr w:type="gramEnd"/>
    </w:p>
    <w:p w:rsidR="00E63B60" w:rsidRDefault="00E63B60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765E59" w:rsidRDefault="00765E59" w:rsidP="009863B5">
      <w:pPr>
        <w:spacing w:after="0" w:line="240" w:lineRule="auto"/>
        <w:rPr>
          <w:color w:val="000000"/>
          <w:sz w:val="24"/>
          <w:szCs w:val="24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 xml:space="preserve">Таблица 8. Результаты освоения учащимися программы основного общего образования по показателю </w:t>
      </w:r>
      <w:r>
        <w:rPr>
          <w:b/>
          <w:bCs/>
          <w:color w:val="000000"/>
          <w:sz w:val="24"/>
          <w:szCs w:val="24"/>
        </w:rPr>
        <w:t>«</w:t>
      </w:r>
      <w:proofErr w:type="spellStart"/>
      <w:r>
        <w:rPr>
          <w:b/>
          <w:bCs/>
          <w:color w:val="000000"/>
          <w:sz w:val="24"/>
          <w:szCs w:val="24"/>
        </w:rPr>
        <w:t>успеваемость</w:t>
      </w:r>
      <w:proofErr w:type="spellEnd"/>
      <w:r>
        <w:rPr>
          <w:b/>
          <w:bCs/>
          <w:color w:val="000000"/>
          <w:sz w:val="24"/>
          <w:szCs w:val="24"/>
        </w:rPr>
        <w:t>» в 2021 </w:t>
      </w:r>
      <w:proofErr w:type="spellStart"/>
      <w:r>
        <w:rPr>
          <w:b/>
          <w:bCs/>
          <w:color w:val="000000"/>
          <w:sz w:val="24"/>
          <w:szCs w:val="24"/>
        </w:rPr>
        <w:t>году</w:t>
      </w:r>
      <w:proofErr w:type="spellEnd"/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38"/>
        <w:gridCol w:w="912"/>
        <w:gridCol w:w="752"/>
        <w:gridCol w:w="715"/>
        <w:gridCol w:w="992"/>
        <w:gridCol w:w="561"/>
        <w:gridCol w:w="851"/>
        <w:gridCol w:w="708"/>
        <w:gridCol w:w="709"/>
        <w:gridCol w:w="425"/>
        <w:gridCol w:w="820"/>
        <w:gridCol w:w="320"/>
        <w:gridCol w:w="1061"/>
        <w:gridCol w:w="320"/>
      </w:tblGrid>
      <w:tr w:rsidR="00765E59" w:rsidRPr="00A11926" w:rsidTr="001658E4">
        <w:tc>
          <w:tcPr>
            <w:tcW w:w="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учащихся</w:t>
            </w:r>
            <w:proofErr w:type="spellEnd"/>
          </w:p>
        </w:tc>
        <w:tc>
          <w:tcPr>
            <w:tcW w:w="14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Из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них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31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Окончили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22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Не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Переведены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условно</w:t>
            </w:r>
            <w:proofErr w:type="spellEnd"/>
          </w:p>
        </w:tc>
      </w:tr>
      <w:tr w:rsidR="00765E59" w:rsidRPr="00A11926" w:rsidTr="001658E4">
        <w:tc>
          <w:tcPr>
            <w:tcW w:w="7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6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Из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них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н/а</w:t>
            </w:r>
          </w:p>
        </w:tc>
      </w:tr>
      <w:tr w:rsidR="00765E59" w:rsidRPr="00A11926" w:rsidTr="001658E4">
        <w:tc>
          <w:tcPr>
            <w:tcW w:w="7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Количеств</w:t>
            </w:r>
            <w:r w:rsidRPr="00A11926">
              <w:rPr>
                <w:b/>
                <w:bCs/>
                <w:color w:val="000000"/>
                <w:sz w:val="24"/>
                <w:szCs w:val="24"/>
              </w:rPr>
              <w:lastRenderedPageBreak/>
              <w:t>о</w:t>
            </w:r>
            <w:proofErr w:type="spellEnd"/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с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отметк</w:t>
            </w:r>
            <w:r w:rsidRPr="00A11926">
              <w:rPr>
                <w:b/>
                <w:bCs/>
                <w:color w:val="000000"/>
                <w:sz w:val="24"/>
                <w:szCs w:val="24"/>
              </w:rPr>
              <w:lastRenderedPageBreak/>
              <w:t>ами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«4» и «5»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с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отмет</w:t>
            </w:r>
            <w:r w:rsidRPr="00A11926">
              <w:rPr>
                <w:b/>
                <w:bCs/>
                <w:color w:val="000000"/>
                <w:sz w:val="24"/>
                <w:szCs w:val="24"/>
              </w:rPr>
              <w:lastRenderedPageBreak/>
              <w:t>ками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«5»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Количес</w:t>
            </w:r>
            <w:r w:rsidRPr="00A11926">
              <w:rPr>
                <w:b/>
                <w:bCs/>
                <w:color w:val="000000"/>
                <w:sz w:val="24"/>
                <w:szCs w:val="24"/>
              </w:rPr>
              <w:lastRenderedPageBreak/>
              <w:t>тво</w:t>
            </w:r>
            <w:proofErr w:type="spellEnd"/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Количеств</w:t>
            </w:r>
            <w:r w:rsidRPr="00A11926">
              <w:rPr>
                <w:b/>
                <w:bCs/>
                <w:color w:val="000000"/>
                <w:sz w:val="24"/>
                <w:szCs w:val="24"/>
              </w:rPr>
              <w:lastRenderedPageBreak/>
              <w:t>о</w:t>
            </w:r>
            <w:proofErr w:type="spellEnd"/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765E59" w:rsidRPr="00A11926" w:rsidTr="001658E4"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  <w:tr w:rsidR="00765E59" w:rsidRPr="00A11926" w:rsidTr="001658E4"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  <w:tr w:rsidR="00765E59" w:rsidRPr="00A11926" w:rsidTr="001658E4"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  <w:tr w:rsidR="00765E59" w:rsidRPr="00A11926" w:rsidTr="001658E4"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  <w:tr w:rsidR="00765E59" w:rsidRPr="00A11926" w:rsidTr="001658E4"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27,7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proofErr w:type="gramStart"/>
      <w:r w:rsidRPr="00701109">
        <w:rPr>
          <w:color w:val="000000"/>
          <w:sz w:val="24"/>
          <w:szCs w:val="24"/>
          <w:lang w:val="ru-RU"/>
        </w:rPr>
        <w:t>Если сравнить результаты освоения обучающимися программы основного общего образования по показателю «успеваемость» в 2021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году с результатами освоения учащимися программы основного общего образования по показателю «успеваемость» в 2020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 xml:space="preserve">году, то можно отметить, что процент учащихся, окончивших на «4» и «5», повысился на </w:t>
      </w:r>
      <w:r w:rsidR="001658E4">
        <w:rPr>
          <w:color w:val="000000"/>
          <w:sz w:val="24"/>
          <w:szCs w:val="24"/>
          <w:lang w:val="ru-RU"/>
        </w:rPr>
        <w:t>15 процента (в 2020-м был 35</w:t>
      </w:r>
      <w:r w:rsidRPr="00701109">
        <w:rPr>
          <w:color w:val="000000"/>
          <w:sz w:val="24"/>
          <w:szCs w:val="24"/>
          <w:lang w:val="ru-RU"/>
        </w:rPr>
        <w:t>%), процент уч</w:t>
      </w:r>
      <w:r w:rsidR="001658E4">
        <w:rPr>
          <w:color w:val="000000"/>
          <w:sz w:val="24"/>
          <w:szCs w:val="24"/>
          <w:lang w:val="ru-RU"/>
        </w:rPr>
        <w:t>ащихся, окончивших на «5», понизился на 2,3 процента (в 2020-м – 30</w:t>
      </w:r>
      <w:r w:rsidRPr="00701109">
        <w:rPr>
          <w:color w:val="000000"/>
          <w:sz w:val="24"/>
          <w:szCs w:val="24"/>
          <w:lang w:val="ru-RU"/>
        </w:rPr>
        <w:t>%).</w:t>
      </w:r>
      <w:proofErr w:type="gramEnd"/>
    </w:p>
    <w:p w:rsidR="00E63B60" w:rsidRDefault="00E63B60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765E59" w:rsidRDefault="00765E59" w:rsidP="009863B5">
      <w:pPr>
        <w:spacing w:after="0" w:line="240" w:lineRule="auto"/>
        <w:rPr>
          <w:color w:val="000000"/>
          <w:sz w:val="24"/>
          <w:szCs w:val="24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 xml:space="preserve">Таблица 9. Результаты освоения учащимися программы среднего общего образования по показателю </w:t>
      </w:r>
      <w:r>
        <w:rPr>
          <w:b/>
          <w:bCs/>
          <w:color w:val="000000"/>
          <w:sz w:val="24"/>
          <w:szCs w:val="24"/>
        </w:rPr>
        <w:t>«</w:t>
      </w:r>
      <w:proofErr w:type="spellStart"/>
      <w:r>
        <w:rPr>
          <w:b/>
          <w:bCs/>
          <w:color w:val="000000"/>
          <w:sz w:val="24"/>
          <w:szCs w:val="24"/>
        </w:rPr>
        <w:t>успеваемость</w:t>
      </w:r>
      <w:proofErr w:type="spellEnd"/>
      <w:r>
        <w:rPr>
          <w:b/>
          <w:bCs/>
          <w:color w:val="000000"/>
          <w:sz w:val="24"/>
          <w:szCs w:val="24"/>
        </w:rPr>
        <w:t>» в 2021 </w:t>
      </w:r>
      <w:proofErr w:type="spellStart"/>
      <w:r>
        <w:rPr>
          <w:b/>
          <w:bCs/>
          <w:color w:val="000000"/>
          <w:sz w:val="24"/>
          <w:szCs w:val="24"/>
        </w:rPr>
        <w:t>году</w:t>
      </w:r>
      <w:proofErr w:type="spellEnd"/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38"/>
        <w:gridCol w:w="912"/>
        <w:gridCol w:w="610"/>
        <w:gridCol w:w="857"/>
        <w:gridCol w:w="992"/>
        <w:gridCol w:w="561"/>
        <w:gridCol w:w="851"/>
        <w:gridCol w:w="425"/>
        <w:gridCol w:w="856"/>
        <w:gridCol w:w="320"/>
        <w:gridCol w:w="1061"/>
        <w:gridCol w:w="320"/>
        <w:gridCol w:w="1061"/>
        <w:gridCol w:w="320"/>
      </w:tblGrid>
      <w:tr w:rsidR="00765E59" w:rsidRPr="00A11926" w:rsidTr="00ED55EC">
        <w:tc>
          <w:tcPr>
            <w:tcW w:w="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учащихся</w:t>
            </w:r>
            <w:proofErr w:type="spellEnd"/>
          </w:p>
        </w:tc>
        <w:tc>
          <w:tcPr>
            <w:tcW w:w="14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Из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них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28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Окончили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25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Не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Переведены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условно</w:t>
            </w:r>
            <w:proofErr w:type="spellEnd"/>
          </w:p>
        </w:tc>
      </w:tr>
      <w:tr w:rsidR="00765E59" w:rsidRPr="00A11926" w:rsidTr="00ED55EC">
        <w:tc>
          <w:tcPr>
            <w:tcW w:w="7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4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Из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них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н/а</w:t>
            </w:r>
          </w:p>
        </w:tc>
      </w:tr>
      <w:tr w:rsidR="00765E59" w:rsidRPr="00A11926" w:rsidTr="00ED55EC">
        <w:tc>
          <w:tcPr>
            <w:tcW w:w="7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с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отметками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«4» и «5»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с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отметками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«5»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765E59" w:rsidRPr="00A11926" w:rsidTr="00ED55EC"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  <w:tr w:rsidR="00765E59" w:rsidRPr="00A11926" w:rsidTr="00ED55EC"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658E4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1658E4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Результаты освоения учащимися программы среднего общего образования по показателю «успеваемость» в 2021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учебном году</w:t>
      </w:r>
      <w:r w:rsidR="00093323">
        <w:rPr>
          <w:color w:val="000000"/>
          <w:sz w:val="24"/>
          <w:szCs w:val="24"/>
          <w:lang w:val="ru-RU"/>
        </w:rPr>
        <w:t xml:space="preserve"> 100%. 2020 году 10-11 класса не было.</w:t>
      </w:r>
      <w:r w:rsidRPr="00701109">
        <w:rPr>
          <w:color w:val="000000"/>
          <w:sz w:val="24"/>
          <w:szCs w:val="24"/>
          <w:lang w:val="ru-RU"/>
        </w:rPr>
        <w:t xml:space="preserve"> </w:t>
      </w:r>
    </w:p>
    <w:p w:rsidR="00E63B60" w:rsidRDefault="00E63B60" w:rsidP="009863B5">
      <w:pPr>
        <w:spacing w:after="0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jc w:val="center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Результаты ГИА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В 2021 году изменились условия прохождения ГИА.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Девятиклассники сдавали экзамены в двух форматах: обязательные экзамены по русскому языку и математике в форме ОГЭ и один предмет по выбору в форме внутренней контрольной работы.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 xml:space="preserve">Особенности проведения ГИА в 2021 году были обусловлены мероприятиями, направленными на обеспечение санитарно-эпидемиологического благополучия населения и предотвращение распространения новой </w:t>
      </w:r>
      <w:proofErr w:type="spellStart"/>
      <w:r w:rsidRPr="00701109">
        <w:rPr>
          <w:color w:val="000000"/>
          <w:sz w:val="24"/>
          <w:szCs w:val="24"/>
          <w:lang w:val="ru-RU"/>
        </w:rPr>
        <w:t>коронавирусной</w:t>
      </w:r>
      <w:proofErr w:type="spellEnd"/>
      <w:r w:rsidRPr="00701109">
        <w:rPr>
          <w:color w:val="000000"/>
          <w:sz w:val="24"/>
          <w:szCs w:val="24"/>
          <w:lang w:val="ru-RU"/>
        </w:rPr>
        <w:t xml:space="preserve"> инфекции (</w:t>
      </w:r>
      <w:r>
        <w:rPr>
          <w:color w:val="000000"/>
          <w:sz w:val="24"/>
          <w:szCs w:val="24"/>
        </w:rPr>
        <w:t>COVID</w:t>
      </w:r>
      <w:r w:rsidRPr="00701109">
        <w:rPr>
          <w:color w:val="000000"/>
          <w:sz w:val="24"/>
          <w:szCs w:val="24"/>
          <w:lang w:val="ru-RU"/>
        </w:rPr>
        <w:t>-19).</w:t>
      </w:r>
    </w:p>
    <w:p w:rsidR="00E63B60" w:rsidRDefault="00E63B60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Таблица 10. Общая численность выпускников 2020/21</w:t>
      </w:r>
      <w:r>
        <w:rPr>
          <w:b/>
          <w:bCs/>
          <w:color w:val="000000"/>
          <w:sz w:val="24"/>
          <w:szCs w:val="24"/>
        </w:rPr>
        <w:t> </w:t>
      </w:r>
      <w:r w:rsidRPr="00701109">
        <w:rPr>
          <w:b/>
          <w:bCs/>
          <w:color w:val="000000"/>
          <w:sz w:val="24"/>
          <w:szCs w:val="24"/>
          <w:lang w:val="ru-RU"/>
        </w:rPr>
        <w:t>учебного года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956"/>
        <w:gridCol w:w="953"/>
      </w:tblGrid>
      <w:tr w:rsidR="00093323" w:rsidRPr="00A11926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3323" w:rsidRPr="00A11926" w:rsidRDefault="00093323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3323" w:rsidRPr="00A11926" w:rsidRDefault="00093323" w:rsidP="009863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9-класс</w:t>
            </w:r>
          </w:p>
        </w:tc>
      </w:tr>
      <w:tr w:rsidR="00093323" w:rsidRPr="00A11926" w:rsidTr="00CC6480">
        <w:trPr>
          <w:trHeight w:val="1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3323" w:rsidRPr="00A11926" w:rsidRDefault="00093323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Общее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количество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выпускников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3323" w:rsidRPr="00093323" w:rsidRDefault="00093323" w:rsidP="009863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093323" w:rsidRPr="00A11926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3323" w:rsidRPr="00A11926" w:rsidRDefault="00093323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Количество обучающихся на семейном образовании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3323" w:rsidRPr="00A11926" w:rsidRDefault="00093323" w:rsidP="009863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  <w:tr w:rsidR="00093323" w:rsidRPr="00A11926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3323" w:rsidRPr="00A11926" w:rsidRDefault="00093323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Количество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обучающихся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с ОВЗ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3323" w:rsidRPr="00A11926" w:rsidRDefault="00093323" w:rsidP="009863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  <w:tr w:rsidR="00093323" w:rsidRPr="00A11926" w:rsidTr="00D71BDE">
        <w:trPr>
          <w:trHeight w:val="4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3323" w:rsidRPr="00A11926" w:rsidRDefault="00093323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lastRenderedPageBreak/>
              <w:t>Количество обучающихся, получивших «зачет» за итоговое</w:t>
            </w:r>
            <w:r w:rsidRPr="00A11926">
              <w:rPr>
                <w:color w:val="000000"/>
                <w:sz w:val="24"/>
                <w:szCs w:val="24"/>
              </w:rPr>
              <w:t> </w:t>
            </w:r>
            <w:r w:rsidRPr="00A11926">
              <w:rPr>
                <w:color w:val="000000"/>
                <w:sz w:val="24"/>
                <w:szCs w:val="24"/>
                <w:lang w:val="ru-RU"/>
              </w:rPr>
              <w:t>собеседование/ сочинение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3323" w:rsidRPr="00093323" w:rsidRDefault="00093323" w:rsidP="009863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093323" w:rsidRPr="00A11926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3323" w:rsidRPr="00A11926" w:rsidRDefault="00093323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Количество </w:t>
            </w:r>
            <w:proofErr w:type="gramStart"/>
            <w:r w:rsidRPr="00A11926">
              <w:rPr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11926">
              <w:rPr>
                <w:color w:val="000000"/>
                <w:sz w:val="24"/>
                <w:szCs w:val="24"/>
                <w:lang w:val="ru-RU"/>
              </w:rPr>
              <w:t>, не допущенных к ГИА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3323" w:rsidRPr="00A11926" w:rsidRDefault="00093323" w:rsidP="009863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  <w:tr w:rsidR="00093323" w:rsidRPr="00A11926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3323" w:rsidRPr="00A11926" w:rsidRDefault="00093323" w:rsidP="009863B5">
            <w:pPr>
              <w:spacing w:after="0" w:line="240" w:lineRule="auto"/>
              <w:rPr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Количество </w:t>
            </w:r>
            <w:proofErr w:type="gramStart"/>
            <w:r w:rsidRPr="00A11926">
              <w:rPr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11926">
              <w:rPr>
                <w:color w:val="000000"/>
                <w:sz w:val="24"/>
                <w:szCs w:val="24"/>
                <w:lang w:val="ru-RU"/>
              </w:rPr>
              <w:t>, проходивших процедуру ГИА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3323" w:rsidRPr="00093323" w:rsidRDefault="00E63B60" w:rsidP="009863B5">
            <w:pPr>
              <w:spacing w:after="0" w:line="240" w:lineRule="auto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</w:t>
            </w:r>
            <w:r w:rsidR="00093323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093323" w:rsidRPr="00A11926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3323" w:rsidRPr="00A11926" w:rsidRDefault="00093323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Количество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обучающихся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получивших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аттестат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3323" w:rsidRPr="00093323" w:rsidRDefault="00093323" w:rsidP="009863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</w:tr>
    </w:tbl>
    <w:p w:rsidR="00E63B60" w:rsidRDefault="00E63B60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765E59" w:rsidRDefault="00093323" w:rsidP="009863B5">
      <w:pPr>
        <w:spacing w:after="0" w:line="240" w:lineRule="auto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ГИА в 9-ом</w:t>
      </w:r>
      <w:r w:rsidR="00765E59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="00765E59">
        <w:rPr>
          <w:b/>
          <w:bCs/>
          <w:color w:val="000000"/>
          <w:sz w:val="24"/>
          <w:szCs w:val="24"/>
        </w:rPr>
        <w:t>кла</w:t>
      </w:r>
      <w:r>
        <w:rPr>
          <w:b/>
          <w:bCs/>
          <w:color w:val="000000"/>
          <w:sz w:val="24"/>
          <w:szCs w:val="24"/>
        </w:rPr>
        <w:t>ссе</w:t>
      </w:r>
      <w:proofErr w:type="spellEnd"/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В 2020/21 учебном году одним из условий допуска обучающихся  9-х классов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к ГИА было получение «зачета» за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итоговое собеседование.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Испытание прошло 10.02.2021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 xml:space="preserve">в </w:t>
      </w:r>
      <w:r w:rsidR="00093323">
        <w:rPr>
          <w:color w:val="000000"/>
          <w:sz w:val="24"/>
          <w:szCs w:val="24"/>
          <w:lang w:val="ru-RU"/>
        </w:rPr>
        <w:t xml:space="preserve">школе </w:t>
      </w:r>
      <w:r w:rsidRPr="00701109">
        <w:rPr>
          <w:color w:val="000000"/>
          <w:sz w:val="24"/>
          <w:szCs w:val="24"/>
          <w:lang w:val="ru-RU"/>
        </w:rPr>
        <w:t>в очном формате. В итоговом собеседовании</w:t>
      </w:r>
      <w:r>
        <w:rPr>
          <w:color w:val="000000"/>
          <w:sz w:val="24"/>
          <w:szCs w:val="24"/>
        </w:rPr>
        <w:t> </w:t>
      </w:r>
      <w:r w:rsidR="00093323">
        <w:rPr>
          <w:color w:val="000000"/>
          <w:sz w:val="24"/>
          <w:szCs w:val="24"/>
          <w:lang w:val="ru-RU"/>
        </w:rPr>
        <w:t>приняли участие 2</w:t>
      </w:r>
      <w:r w:rsidRPr="00701109">
        <w:rPr>
          <w:color w:val="000000"/>
          <w:sz w:val="24"/>
          <w:szCs w:val="24"/>
          <w:lang w:val="ru-RU"/>
        </w:rPr>
        <w:t xml:space="preserve"> обучающихся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(100%), все участники получили «зачет».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В 2021 году все девятиклассники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 xml:space="preserve">сдали ОГЭ по основным предметам – русскому языку и математике на достаточно </w:t>
      </w:r>
      <w:r w:rsidR="00CC2812">
        <w:rPr>
          <w:color w:val="000000"/>
          <w:sz w:val="24"/>
          <w:szCs w:val="24"/>
          <w:lang w:val="ru-RU"/>
        </w:rPr>
        <w:t>хорошем</w:t>
      </w:r>
      <w:r w:rsidRPr="00701109">
        <w:rPr>
          <w:color w:val="000000"/>
          <w:sz w:val="24"/>
          <w:szCs w:val="24"/>
          <w:lang w:val="ru-RU"/>
        </w:rPr>
        <w:t xml:space="preserve"> уровне.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Успеваемость по математике и русскому языку за последние три года не изменилась и стабильно составляет 100 проц</w:t>
      </w:r>
      <w:r w:rsidR="00CC2812">
        <w:rPr>
          <w:color w:val="000000"/>
          <w:sz w:val="24"/>
          <w:szCs w:val="24"/>
          <w:lang w:val="ru-RU"/>
        </w:rPr>
        <w:t>ентов. Качество повысилось на 14,3 процентов по математике, понизилось на 6 процента по русскому языку</w:t>
      </w:r>
      <w:r w:rsidRPr="00701109">
        <w:rPr>
          <w:color w:val="000000"/>
          <w:sz w:val="24"/>
          <w:szCs w:val="24"/>
          <w:lang w:val="ru-RU"/>
        </w:rPr>
        <w:t>.</w:t>
      </w:r>
    </w:p>
    <w:p w:rsidR="00E63B60" w:rsidRDefault="00E63B60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Таблица 11. Результаты ОГЭ по обязательным предметам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77"/>
        <w:gridCol w:w="1669"/>
        <w:gridCol w:w="1160"/>
        <w:gridCol w:w="1100"/>
        <w:gridCol w:w="1669"/>
        <w:gridCol w:w="1160"/>
        <w:gridCol w:w="1100"/>
      </w:tblGrid>
      <w:tr w:rsidR="00765E59" w:rsidRPr="00A11926" w:rsidTr="001658E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Учебный</w:t>
            </w:r>
            <w:proofErr w:type="spellEnd"/>
            <w:r w:rsidRPr="00A11926">
              <w:br/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Русский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язык</w:t>
            </w:r>
            <w:proofErr w:type="spellEnd"/>
          </w:p>
        </w:tc>
      </w:tr>
      <w:tr w:rsidR="00765E59" w:rsidRPr="00A11926" w:rsidTr="001658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Успеваемость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Качество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Средний</w:t>
            </w:r>
            <w:proofErr w:type="spellEnd"/>
            <w:r w:rsidRPr="00A11926">
              <w:br/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Успеваемость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Качество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Средний</w:t>
            </w:r>
            <w:proofErr w:type="spellEnd"/>
            <w:r w:rsidRPr="00A11926">
              <w:br/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  <w:tr w:rsidR="00765E59" w:rsidRPr="00A11926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</w:pPr>
            <w:r w:rsidRPr="00A11926">
              <w:rPr>
                <w:color w:val="000000"/>
                <w:sz w:val="24"/>
                <w:szCs w:val="24"/>
              </w:rPr>
              <w:t>2018/2019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1E78B8" w:rsidP="009863B5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</w:rPr>
              <w:t>85,7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1E78B8" w:rsidRDefault="001E78B8" w:rsidP="009863B5">
            <w:pPr>
              <w:spacing w:after="0" w:line="240" w:lineRule="auto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093323" w:rsidP="009863B5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1E78B8" w:rsidP="009863B5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765E59" w:rsidRPr="00A11926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</w:pPr>
            <w:r w:rsidRPr="00A11926">
              <w:rPr>
                <w:color w:val="000000"/>
                <w:sz w:val="24"/>
                <w:szCs w:val="24"/>
              </w:rPr>
              <w:t>2019/2020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Отменены</w:t>
            </w:r>
            <w:proofErr w:type="spellEnd"/>
          </w:p>
        </w:tc>
      </w:tr>
      <w:tr w:rsidR="00765E59" w:rsidRPr="00A11926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</w:pPr>
            <w:r w:rsidRPr="00A11926">
              <w:rPr>
                <w:color w:val="000000"/>
                <w:sz w:val="24"/>
                <w:szCs w:val="24"/>
              </w:rPr>
              <w:t>2020/2021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CC2812" w:rsidRDefault="00CC2812" w:rsidP="009863B5">
            <w:pPr>
              <w:spacing w:after="0" w:line="240" w:lineRule="auto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CC2812" w:rsidRDefault="00CC2812" w:rsidP="009863B5">
            <w:pPr>
              <w:spacing w:after="0" w:line="240" w:lineRule="auto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CC2812" w:rsidRDefault="00CC2812" w:rsidP="009863B5">
            <w:pPr>
              <w:spacing w:after="0" w:line="240" w:lineRule="auto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CC2812" w:rsidRDefault="00CC2812" w:rsidP="009863B5">
            <w:pPr>
              <w:spacing w:after="0" w:line="240" w:lineRule="auto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3,5</w:t>
            </w:r>
          </w:p>
        </w:tc>
      </w:tr>
    </w:tbl>
    <w:p w:rsidR="00765E59" w:rsidRPr="00701109" w:rsidRDefault="00E63B60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Также все выпускники 9-ого класса</w:t>
      </w:r>
      <w:r w:rsidR="00765E59" w:rsidRPr="00701109">
        <w:rPr>
          <w:color w:val="000000"/>
          <w:sz w:val="24"/>
          <w:szCs w:val="24"/>
          <w:lang w:val="ru-RU"/>
        </w:rPr>
        <w:t xml:space="preserve"> успешно написали внутренние контрольные работы </w:t>
      </w:r>
      <w:r>
        <w:rPr>
          <w:color w:val="000000"/>
          <w:sz w:val="24"/>
          <w:szCs w:val="24"/>
          <w:lang w:val="ru-RU"/>
        </w:rPr>
        <w:t>по выбранному  предмету</w:t>
      </w:r>
      <w:r w:rsidR="00765E59" w:rsidRPr="00701109">
        <w:rPr>
          <w:color w:val="000000"/>
          <w:sz w:val="24"/>
          <w:szCs w:val="24"/>
          <w:lang w:val="ru-RU"/>
        </w:rPr>
        <w:t>.</w:t>
      </w:r>
      <w:r w:rsidR="00765E59"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  <w:lang w:val="ru-RU"/>
        </w:rPr>
        <w:t>Результаты написания контрольной</w:t>
      </w:r>
      <w:r w:rsidR="00765E59" w:rsidRPr="00701109">
        <w:rPr>
          <w:color w:val="000000"/>
          <w:sz w:val="24"/>
          <w:szCs w:val="24"/>
          <w:lang w:val="ru-RU"/>
        </w:rPr>
        <w:t xml:space="preserve"> работ</w:t>
      </w:r>
      <w:r>
        <w:rPr>
          <w:color w:val="000000"/>
          <w:sz w:val="24"/>
          <w:szCs w:val="24"/>
          <w:lang w:val="ru-RU"/>
        </w:rPr>
        <w:t>ы по предмету</w:t>
      </w:r>
      <w:r w:rsidR="00765E59" w:rsidRPr="00701109">
        <w:rPr>
          <w:color w:val="000000"/>
          <w:sz w:val="24"/>
          <w:szCs w:val="24"/>
          <w:lang w:val="ru-RU"/>
        </w:rPr>
        <w:t xml:space="preserve"> по выбору выявили стопроцентную успеваемость и в целом хорошее качество знаний обучающихся.</w:t>
      </w:r>
    </w:p>
    <w:p w:rsidR="00E63B60" w:rsidRDefault="00E63B60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Таблица 12. Ре</w:t>
      </w:r>
      <w:r w:rsidR="00E63B60">
        <w:rPr>
          <w:b/>
          <w:bCs/>
          <w:color w:val="000000"/>
          <w:sz w:val="24"/>
          <w:szCs w:val="24"/>
          <w:lang w:val="ru-RU"/>
        </w:rPr>
        <w:t>зультаты контрольных работ в 9-ого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291"/>
        <w:gridCol w:w="2989"/>
        <w:gridCol w:w="1160"/>
        <w:gridCol w:w="1100"/>
        <w:gridCol w:w="1669"/>
      </w:tblGrid>
      <w:tr w:rsidR="00765E59" w:rsidRPr="00A11926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Качество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Средний</w:t>
            </w:r>
            <w:proofErr w:type="spellEnd"/>
            <w:r w:rsidRPr="00A11926">
              <w:br/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Успеваемость</w:t>
            </w:r>
            <w:proofErr w:type="spellEnd"/>
          </w:p>
        </w:tc>
      </w:tr>
      <w:tr w:rsidR="00765E59" w:rsidRPr="00A11926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Информатика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и ИКТ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CC2812" w:rsidRDefault="00CC2812" w:rsidP="009863B5">
            <w:pPr>
              <w:spacing w:after="0" w:line="240" w:lineRule="auto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8B0273" w:rsidRDefault="008B0273" w:rsidP="009863B5">
            <w:pPr>
              <w:spacing w:after="0" w:line="240" w:lineRule="auto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8B0273" w:rsidP="009863B5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Замечаний о нарушении процедуры проведения ГИА-9 в 2021 году не было, что является хорошим результатом работы с участн</w:t>
      </w:r>
      <w:r w:rsidR="00234303">
        <w:rPr>
          <w:color w:val="000000"/>
          <w:sz w:val="24"/>
          <w:szCs w:val="24"/>
          <w:lang w:val="ru-RU"/>
        </w:rPr>
        <w:t>иками образовательных отношений.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Все девятиклассники Школы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успешно закончили 2020/21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 xml:space="preserve">учебный год и получили аттестаты об основном общем образовании. </w:t>
      </w:r>
    </w:p>
    <w:p w:rsidR="00234303" w:rsidRDefault="00234303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Таблица 13. Итоговые результаты выпускников на уровне основного общего образования за три последних года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970"/>
        <w:gridCol w:w="783"/>
        <w:gridCol w:w="570"/>
        <w:gridCol w:w="783"/>
        <w:gridCol w:w="510"/>
        <w:gridCol w:w="783"/>
        <w:gridCol w:w="510"/>
      </w:tblGrid>
      <w:tr w:rsidR="00765E59" w:rsidRPr="00A11926" w:rsidTr="001658E4">
        <w:trPr>
          <w:trHeight w:val="3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2018/19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2019/20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2020/21</w:t>
            </w:r>
          </w:p>
        </w:tc>
      </w:tr>
      <w:tr w:rsidR="00765E59" w:rsidRPr="00A11926" w:rsidTr="001658E4">
        <w:trPr>
          <w:trHeight w:val="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765E59" w:rsidRPr="00A11926" w:rsidTr="001658E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765E59" w:rsidRPr="00A11926" w:rsidRDefault="00234303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Количество выпускников 9-ого класса</w:t>
            </w:r>
            <w:r w:rsidR="00765E59" w:rsidRPr="00A11926">
              <w:rPr>
                <w:color w:val="000000"/>
                <w:sz w:val="24"/>
                <w:szCs w:val="24"/>
                <w:lang w:val="ru-RU"/>
              </w:rPr>
              <w:t xml:space="preserve"> 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65E59" w:rsidRPr="00A11926" w:rsidTr="001658E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765E59" w:rsidRPr="00A11926" w:rsidRDefault="00234303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Количество выпускников 9-ого класса</w:t>
            </w:r>
            <w:r w:rsidR="00765E59" w:rsidRPr="00A11926">
              <w:rPr>
                <w:color w:val="000000"/>
                <w:sz w:val="24"/>
                <w:szCs w:val="24"/>
                <w:lang w:val="ru-RU"/>
              </w:rPr>
              <w:t>, успевающих по итогам учебного года на 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765E59" w:rsidRPr="00A11926" w:rsidTr="001658E4">
        <w:trPr>
          <w:trHeight w:val="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765E59" w:rsidRPr="00A11926" w:rsidRDefault="00234303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Количество выпускников 9-ого класса</w:t>
            </w:r>
            <w:r w:rsidR="00765E59" w:rsidRPr="00A11926">
              <w:rPr>
                <w:color w:val="000000"/>
                <w:sz w:val="24"/>
                <w:szCs w:val="24"/>
                <w:lang w:val="ru-RU"/>
              </w:rPr>
              <w:t xml:space="preserve">, успевающих по </w:t>
            </w:r>
            <w:r w:rsidR="00765E59" w:rsidRPr="00A11926">
              <w:rPr>
                <w:color w:val="000000"/>
                <w:sz w:val="24"/>
                <w:szCs w:val="24"/>
                <w:lang w:val="ru-RU"/>
              </w:rPr>
              <w:lastRenderedPageBreak/>
              <w:t>итогам учебного года на «4» и 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26,6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765E59" w:rsidRPr="00A11926" w:rsidTr="001658E4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765E59" w:rsidRPr="00A11926" w:rsidRDefault="00234303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lastRenderedPageBreak/>
              <w:t>Количество выпускников 9-ого класса</w:t>
            </w:r>
            <w:r w:rsidR="00765E59" w:rsidRPr="00A11926">
              <w:rPr>
                <w:color w:val="000000"/>
                <w:sz w:val="24"/>
                <w:szCs w:val="24"/>
                <w:lang w:val="ru-RU"/>
              </w:rPr>
              <w:t>, допущенных к государственной (итоговой) аттестации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52615" w:rsidRDefault="00052615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65E59" w:rsidRPr="00A11926" w:rsidTr="001658E4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765E59" w:rsidRPr="00A11926" w:rsidRDefault="00234303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Количество выпускников 9-ого класса</w:t>
            </w:r>
            <w:r w:rsidR="00765E59" w:rsidRPr="00A11926">
              <w:rPr>
                <w:color w:val="000000"/>
                <w:sz w:val="24"/>
                <w:szCs w:val="24"/>
                <w:lang w:val="ru-RU"/>
              </w:rPr>
              <w:t>, не допущенных к государственной (итоговой) аттестации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1A343C" w:rsidRDefault="001A343C" w:rsidP="009863B5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 xml:space="preserve">Выводы о результатах ГИА-9 </w:t>
      </w:r>
    </w:p>
    <w:p w:rsidR="00765E59" w:rsidRPr="00701109" w:rsidRDefault="00052615" w:rsidP="009863B5">
      <w:pPr>
        <w:numPr>
          <w:ilvl w:val="0"/>
          <w:numId w:val="20"/>
        </w:numPr>
        <w:spacing w:after="0" w:line="240" w:lineRule="auto"/>
        <w:ind w:left="0"/>
        <w:contextualSpacing/>
        <w:rPr>
          <w:color w:val="000000"/>
          <w:sz w:val="24"/>
          <w:szCs w:val="24"/>
          <w:lang w:val="ru-RU"/>
        </w:rPr>
      </w:pPr>
      <w:proofErr w:type="gramStart"/>
      <w:r>
        <w:rPr>
          <w:color w:val="000000"/>
          <w:sz w:val="24"/>
          <w:szCs w:val="24"/>
          <w:lang w:val="ru-RU"/>
        </w:rPr>
        <w:t>Обучающиеся</w:t>
      </w:r>
      <w:proofErr w:type="gramEnd"/>
      <w:r>
        <w:rPr>
          <w:color w:val="000000"/>
          <w:sz w:val="24"/>
          <w:szCs w:val="24"/>
          <w:lang w:val="ru-RU"/>
        </w:rPr>
        <w:t xml:space="preserve"> 9 класса </w:t>
      </w:r>
      <w:r w:rsidR="00765E59" w:rsidRPr="00701109">
        <w:rPr>
          <w:color w:val="000000"/>
          <w:sz w:val="24"/>
          <w:szCs w:val="24"/>
          <w:lang w:val="ru-RU"/>
        </w:rPr>
        <w:t>показали стопроцентную</w:t>
      </w:r>
      <w:r w:rsidR="00765E59">
        <w:rPr>
          <w:color w:val="000000"/>
          <w:sz w:val="24"/>
          <w:szCs w:val="24"/>
        </w:rPr>
        <w:t> </w:t>
      </w:r>
      <w:r w:rsidR="00765E59" w:rsidRPr="00701109">
        <w:rPr>
          <w:color w:val="000000"/>
          <w:sz w:val="24"/>
          <w:szCs w:val="24"/>
          <w:lang w:val="ru-RU"/>
        </w:rPr>
        <w:t>успеваемость по результатам ГИА</w:t>
      </w:r>
      <w:r w:rsidR="00765E59">
        <w:rPr>
          <w:color w:val="000000"/>
          <w:sz w:val="24"/>
          <w:szCs w:val="24"/>
        </w:rPr>
        <w:t> </w:t>
      </w:r>
      <w:r w:rsidR="00765E59" w:rsidRPr="00701109">
        <w:rPr>
          <w:color w:val="000000"/>
          <w:sz w:val="24"/>
          <w:szCs w:val="24"/>
          <w:lang w:val="ru-RU"/>
        </w:rPr>
        <w:t>по всем предметам.</w:t>
      </w:r>
    </w:p>
    <w:p w:rsidR="00765E59" w:rsidRPr="00701109" w:rsidRDefault="00765E59" w:rsidP="009863B5">
      <w:pPr>
        <w:numPr>
          <w:ilvl w:val="0"/>
          <w:numId w:val="20"/>
        </w:numPr>
        <w:spacing w:after="0" w:line="240" w:lineRule="auto"/>
        <w:ind w:left="0"/>
        <w:contextualSpacing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По ГИА-9 средний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балл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 xml:space="preserve"> 4</w:t>
      </w:r>
      <w:r>
        <w:rPr>
          <w:color w:val="000000"/>
          <w:sz w:val="24"/>
          <w:szCs w:val="24"/>
        </w:rPr>
        <w:t> </w:t>
      </w:r>
      <w:r w:rsidR="001A343C">
        <w:rPr>
          <w:color w:val="000000"/>
          <w:sz w:val="24"/>
          <w:szCs w:val="24"/>
          <w:lang w:val="ru-RU"/>
        </w:rPr>
        <w:t xml:space="preserve">(по математике) и 3,5 </w:t>
      </w:r>
      <w:proofErr w:type="gramStart"/>
      <w:r w:rsidR="001A343C">
        <w:rPr>
          <w:color w:val="000000"/>
          <w:sz w:val="24"/>
          <w:szCs w:val="24"/>
          <w:lang w:val="ru-RU"/>
        </w:rPr>
        <w:t xml:space="preserve">( </w:t>
      </w:r>
      <w:proofErr w:type="gramEnd"/>
      <w:r w:rsidR="001A343C">
        <w:rPr>
          <w:color w:val="000000"/>
          <w:sz w:val="24"/>
          <w:szCs w:val="24"/>
          <w:lang w:val="ru-RU"/>
        </w:rPr>
        <w:t xml:space="preserve">по русскому языку) </w:t>
      </w:r>
      <w:r w:rsidRPr="00701109">
        <w:rPr>
          <w:color w:val="000000"/>
          <w:sz w:val="24"/>
          <w:szCs w:val="24"/>
          <w:lang w:val="ru-RU"/>
        </w:rPr>
        <w:t xml:space="preserve">по обязательным предметам и по </w:t>
      </w:r>
      <w:r w:rsidR="00052615">
        <w:rPr>
          <w:color w:val="000000"/>
          <w:sz w:val="24"/>
          <w:szCs w:val="24"/>
          <w:lang w:val="ru-RU"/>
        </w:rPr>
        <w:t>контрольной работе</w:t>
      </w:r>
      <w:r w:rsidRPr="00701109">
        <w:rPr>
          <w:color w:val="000000"/>
          <w:sz w:val="24"/>
          <w:szCs w:val="24"/>
          <w:lang w:val="ru-RU"/>
        </w:rPr>
        <w:t xml:space="preserve"> по</w:t>
      </w:r>
      <w:r>
        <w:rPr>
          <w:color w:val="000000"/>
          <w:sz w:val="24"/>
          <w:szCs w:val="24"/>
        </w:rPr>
        <w:t> </w:t>
      </w:r>
      <w:r w:rsidR="001A343C">
        <w:rPr>
          <w:color w:val="000000"/>
          <w:sz w:val="24"/>
          <w:szCs w:val="24"/>
          <w:lang w:val="ru-RU"/>
        </w:rPr>
        <w:t>предмету</w:t>
      </w:r>
      <w:r w:rsidR="00052615">
        <w:rPr>
          <w:color w:val="000000"/>
          <w:sz w:val="24"/>
          <w:szCs w:val="24"/>
          <w:lang w:val="ru-RU"/>
        </w:rPr>
        <w:t xml:space="preserve"> по выбору 4</w:t>
      </w:r>
    </w:p>
    <w:p w:rsidR="00052615" w:rsidRPr="00052615" w:rsidRDefault="00052615" w:rsidP="009863B5">
      <w:pPr>
        <w:spacing w:after="0" w:line="240" w:lineRule="auto"/>
        <w:jc w:val="center"/>
        <w:rPr>
          <w:b/>
          <w:color w:val="000000"/>
          <w:sz w:val="24"/>
          <w:szCs w:val="24"/>
          <w:u w:val="single"/>
          <w:lang w:val="ru-RU"/>
        </w:rPr>
      </w:pPr>
    </w:p>
    <w:p w:rsidR="00765E59" w:rsidRDefault="00765E59" w:rsidP="009863B5">
      <w:pPr>
        <w:spacing w:after="0" w:line="240" w:lineRule="auto"/>
        <w:jc w:val="center"/>
        <w:rPr>
          <w:bCs/>
          <w:color w:val="000000"/>
          <w:sz w:val="24"/>
          <w:szCs w:val="24"/>
          <w:lang w:val="ru-RU"/>
        </w:rPr>
      </w:pPr>
      <w:r w:rsidRPr="00A609ED">
        <w:rPr>
          <w:bCs/>
          <w:color w:val="000000"/>
          <w:sz w:val="24"/>
          <w:szCs w:val="24"/>
          <w:lang w:val="ru-RU"/>
        </w:rPr>
        <w:t>Результаты ВПР</w:t>
      </w:r>
    </w:p>
    <w:p w:rsidR="00A609ED" w:rsidRPr="00582013" w:rsidRDefault="00A609ED" w:rsidP="009863B5">
      <w:pPr>
        <w:pStyle w:val="7"/>
        <w:shd w:val="clear" w:color="auto" w:fill="auto"/>
        <w:spacing w:before="0" w:line="240" w:lineRule="auto"/>
        <w:rPr>
          <w:sz w:val="24"/>
          <w:szCs w:val="24"/>
        </w:rPr>
      </w:pPr>
      <w:r w:rsidRPr="00582013">
        <w:rPr>
          <w:sz w:val="24"/>
          <w:szCs w:val="24"/>
        </w:rPr>
        <w:t>ВПР в апреле 2021 г. проводились в целях:</w:t>
      </w:r>
    </w:p>
    <w:p w:rsidR="00A609ED" w:rsidRPr="00A609ED" w:rsidRDefault="00A609ED" w:rsidP="009863B5">
      <w:pPr>
        <w:pStyle w:val="a3"/>
        <w:spacing w:beforeAutospacing="0" w:afterAutospacing="0"/>
        <w:rPr>
          <w:sz w:val="24"/>
          <w:szCs w:val="24"/>
          <w:lang w:val="ru-RU"/>
        </w:rPr>
      </w:pPr>
      <w:r w:rsidRPr="00A609ED">
        <w:rPr>
          <w:sz w:val="24"/>
          <w:szCs w:val="24"/>
          <w:lang w:val="ru-RU"/>
        </w:rPr>
        <w:t xml:space="preserve">-  осуществления входного мониторинга качества образования, в том числе мониторинга уровня подготовки </w:t>
      </w:r>
      <w:proofErr w:type="gramStart"/>
      <w:r w:rsidRPr="00A609ED">
        <w:rPr>
          <w:sz w:val="24"/>
          <w:szCs w:val="24"/>
          <w:lang w:val="ru-RU"/>
        </w:rPr>
        <w:t>обучающихся</w:t>
      </w:r>
      <w:proofErr w:type="gramEnd"/>
      <w:r w:rsidRPr="00A609ED">
        <w:rPr>
          <w:sz w:val="24"/>
          <w:szCs w:val="24"/>
          <w:lang w:val="ru-RU"/>
        </w:rPr>
        <w:t xml:space="preserve"> в соответствии с федеральными государственными образовательными стандартами начального общего и основного общего образования;</w:t>
      </w:r>
    </w:p>
    <w:p w:rsidR="00A609ED" w:rsidRPr="00A609ED" w:rsidRDefault="00A609ED" w:rsidP="009863B5">
      <w:pPr>
        <w:pStyle w:val="a3"/>
        <w:spacing w:beforeAutospacing="0" w:afterAutospacing="0"/>
        <w:rPr>
          <w:sz w:val="24"/>
          <w:szCs w:val="24"/>
          <w:lang w:val="ru-RU"/>
        </w:rPr>
      </w:pPr>
      <w:r w:rsidRPr="00A609ED">
        <w:rPr>
          <w:sz w:val="24"/>
          <w:szCs w:val="24"/>
          <w:lang w:val="ru-RU"/>
        </w:rPr>
        <w:t>- совершенствования преподавания учебных предметов и повышения качества образования в образовательных организациях</w:t>
      </w:r>
    </w:p>
    <w:tbl>
      <w:tblPr>
        <w:tblW w:w="890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957"/>
        <w:gridCol w:w="709"/>
        <w:gridCol w:w="850"/>
        <w:gridCol w:w="992"/>
        <w:gridCol w:w="567"/>
        <w:gridCol w:w="567"/>
        <w:gridCol w:w="567"/>
        <w:gridCol w:w="567"/>
        <w:gridCol w:w="993"/>
        <w:gridCol w:w="1134"/>
      </w:tblGrid>
      <w:tr w:rsidR="00A609ED" w:rsidRPr="006031CF" w:rsidTr="00C021ED">
        <w:trPr>
          <w:trHeight w:hRule="exact" w:val="258"/>
        </w:trPr>
        <w:tc>
          <w:tcPr>
            <w:tcW w:w="19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Предмет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Класс</w:t>
            </w:r>
            <w:proofErr w:type="spellEnd"/>
            <w:r w:rsidRPr="006031CF"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Обуч-ся</w:t>
            </w:r>
            <w:proofErr w:type="spellEnd"/>
          </w:p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в</w:t>
            </w:r>
          </w:p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классе</w:t>
            </w:r>
            <w:proofErr w:type="spellEnd"/>
            <w:r w:rsidRPr="006031CF"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Выполняли</w:t>
            </w:r>
            <w:proofErr w:type="spellEnd"/>
          </w:p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работу</w:t>
            </w:r>
            <w:proofErr w:type="spellEnd"/>
          </w:p>
        </w:tc>
        <w:tc>
          <w:tcPr>
            <w:tcW w:w="226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Написали</w:t>
            </w:r>
            <w:proofErr w:type="spellEnd"/>
            <w:r w:rsidRPr="006031CF">
              <w:t xml:space="preserve"> </w:t>
            </w:r>
            <w:proofErr w:type="spellStart"/>
            <w:r w:rsidRPr="006031CF">
              <w:t>на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Качество</w:t>
            </w:r>
            <w:proofErr w:type="spellEnd"/>
            <w:r w:rsidRPr="006031CF">
              <w:t xml:space="preserve"> </w:t>
            </w:r>
            <w:proofErr w:type="spellStart"/>
            <w:r w:rsidRPr="006031CF">
              <w:t>знаний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Успева</w:t>
            </w:r>
            <w:proofErr w:type="spellEnd"/>
          </w:p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емость</w:t>
            </w:r>
            <w:proofErr w:type="spellEnd"/>
          </w:p>
        </w:tc>
      </w:tr>
      <w:tr w:rsidR="00A609ED" w:rsidRPr="006031CF" w:rsidTr="00C021ED">
        <w:trPr>
          <w:trHeight w:val="240"/>
        </w:trPr>
        <w:tc>
          <w:tcPr>
            <w:tcW w:w="19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«5»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«4»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«3»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«2»</w:t>
            </w:r>
          </w:p>
        </w:tc>
        <w:tc>
          <w:tcPr>
            <w:tcW w:w="9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Русский</w:t>
            </w:r>
            <w:proofErr w:type="spellEnd"/>
            <w:r w:rsidRPr="006031CF">
              <w:t xml:space="preserve"> </w:t>
            </w:r>
            <w:proofErr w:type="spellStart"/>
            <w:r w:rsidRPr="006031CF">
              <w:t>язык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50%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Окружающий</w:t>
            </w:r>
            <w:proofErr w:type="spellEnd"/>
            <w:r w:rsidRPr="006031CF">
              <w:t xml:space="preserve"> </w:t>
            </w:r>
            <w:proofErr w:type="spellStart"/>
            <w:r w:rsidRPr="006031CF">
              <w:t>мир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50%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Математика</w:t>
            </w:r>
            <w:proofErr w:type="spellEnd"/>
            <w:r w:rsidRPr="006031CF"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Русский</w:t>
            </w:r>
            <w:proofErr w:type="spellEnd"/>
            <w:r w:rsidRPr="006031CF">
              <w:t xml:space="preserve"> </w:t>
            </w:r>
            <w:proofErr w:type="spellStart"/>
            <w:r w:rsidRPr="006031CF">
              <w:t>язык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Математика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История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Биология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Русский</w:t>
            </w:r>
            <w:proofErr w:type="spellEnd"/>
            <w:r w:rsidRPr="006031CF">
              <w:t xml:space="preserve"> </w:t>
            </w:r>
            <w:proofErr w:type="spellStart"/>
            <w:r w:rsidRPr="006031CF">
              <w:t>язык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83,3%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Математика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60%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История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66,6%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География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50%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Биология</w:t>
            </w:r>
            <w:proofErr w:type="spellEnd"/>
            <w:r w:rsidRPr="006031CF"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40%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Обществознание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66,6%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Английский</w:t>
            </w:r>
            <w:proofErr w:type="spellEnd"/>
            <w:r w:rsidRPr="006031CF">
              <w:t xml:space="preserve"> </w:t>
            </w:r>
            <w:proofErr w:type="spellStart"/>
            <w:r w:rsidRPr="006031CF">
              <w:t>язык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33,3%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Физика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66,6%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Русский</w:t>
            </w:r>
            <w:proofErr w:type="spellEnd"/>
            <w:r w:rsidRPr="006031CF">
              <w:t xml:space="preserve"> </w:t>
            </w:r>
            <w:proofErr w:type="spellStart"/>
            <w:r w:rsidRPr="006031CF">
              <w:t>язык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75%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Математика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66,6%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Химия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66,6%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История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83,3%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  <w:tr w:rsidR="00A609ED" w:rsidRPr="006031CF" w:rsidTr="00C021ED">
        <w:tc>
          <w:tcPr>
            <w:tcW w:w="1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proofErr w:type="spellStart"/>
            <w:r w:rsidRPr="006031CF">
              <w:t>География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9ED" w:rsidRPr="006031CF" w:rsidRDefault="00A609ED" w:rsidP="009863B5">
            <w:pPr>
              <w:pStyle w:val="a3"/>
              <w:spacing w:beforeAutospacing="0" w:afterAutospacing="0"/>
            </w:pPr>
            <w:r w:rsidRPr="006031CF">
              <w:t>100%</w:t>
            </w:r>
          </w:p>
        </w:tc>
      </w:tr>
    </w:tbl>
    <w:p w:rsidR="00D71BDE" w:rsidRDefault="00D71BDE" w:rsidP="009863B5">
      <w:pPr>
        <w:pStyle w:val="a3"/>
        <w:spacing w:beforeAutospacing="0" w:afterAutospacing="0"/>
        <w:rPr>
          <w:b/>
          <w:sz w:val="24"/>
          <w:szCs w:val="24"/>
          <w:lang w:val="ru-RU"/>
        </w:rPr>
      </w:pPr>
    </w:p>
    <w:p w:rsidR="00065B20" w:rsidRPr="00065B20" w:rsidRDefault="00065B20" w:rsidP="009863B5">
      <w:pPr>
        <w:pStyle w:val="a3"/>
        <w:spacing w:beforeAutospacing="0" w:afterAutospacing="0"/>
        <w:rPr>
          <w:b/>
          <w:sz w:val="24"/>
          <w:szCs w:val="24"/>
          <w:lang w:val="ru-RU"/>
        </w:rPr>
      </w:pPr>
      <w:r w:rsidRPr="00065B20">
        <w:rPr>
          <w:b/>
          <w:sz w:val="24"/>
          <w:szCs w:val="24"/>
          <w:lang w:val="ru-RU"/>
        </w:rPr>
        <w:t>Выводы и рекомендации по школе:</w:t>
      </w:r>
    </w:p>
    <w:p w:rsidR="00065B20" w:rsidRPr="00065B20" w:rsidRDefault="00065B20" w:rsidP="009863B5">
      <w:pPr>
        <w:pStyle w:val="a3"/>
        <w:spacing w:beforeAutospacing="0" w:afterAutospacing="0"/>
        <w:rPr>
          <w:sz w:val="24"/>
          <w:szCs w:val="24"/>
          <w:lang w:val="ru-RU"/>
        </w:rPr>
      </w:pPr>
      <w:r w:rsidRPr="00065B20">
        <w:rPr>
          <w:sz w:val="24"/>
          <w:szCs w:val="24"/>
          <w:lang w:val="ru-RU"/>
        </w:rPr>
        <w:t xml:space="preserve">Подготовка к ВПР проводилась на </w:t>
      </w:r>
      <w:r w:rsidR="00D71BDE" w:rsidRPr="00065B20">
        <w:rPr>
          <w:sz w:val="24"/>
          <w:szCs w:val="24"/>
          <w:lang w:val="ru-RU"/>
        </w:rPr>
        <w:t>хорошем</w:t>
      </w:r>
      <w:r w:rsidRPr="00065B20">
        <w:rPr>
          <w:sz w:val="24"/>
          <w:szCs w:val="24"/>
          <w:lang w:val="ru-RU"/>
        </w:rPr>
        <w:t xml:space="preserve"> уровне. На основе результатов ВПР определить основные направления дальнейшей подготовки обучающихся к внешней оценке качества образования. Результаты работ показали наличие ряда проблем в освоении содержания учебных предметов и формировании УУД:</w:t>
      </w:r>
    </w:p>
    <w:p w:rsidR="00065B20" w:rsidRPr="00065B20" w:rsidRDefault="00065B20" w:rsidP="009863B5">
      <w:pPr>
        <w:pStyle w:val="a3"/>
        <w:spacing w:beforeAutospacing="0" w:afterAutospacing="0"/>
        <w:rPr>
          <w:sz w:val="24"/>
          <w:szCs w:val="24"/>
          <w:lang w:val="ru-RU"/>
        </w:rPr>
      </w:pPr>
      <w:r w:rsidRPr="00065B20">
        <w:rPr>
          <w:sz w:val="24"/>
          <w:szCs w:val="24"/>
          <w:lang w:val="ru-RU"/>
        </w:rPr>
        <w:t>-</w:t>
      </w:r>
      <w:r w:rsidRPr="006031CF">
        <w:rPr>
          <w:sz w:val="24"/>
          <w:szCs w:val="24"/>
        </w:rPr>
        <w:t> </w:t>
      </w:r>
      <w:r w:rsidRPr="00065B20">
        <w:rPr>
          <w:sz w:val="24"/>
          <w:szCs w:val="24"/>
          <w:lang w:val="ru-RU"/>
        </w:rPr>
        <w:t xml:space="preserve">умения анализировать </w:t>
      </w:r>
      <w:proofErr w:type="gramStart"/>
      <w:r w:rsidRPr="00065B20">
        <w:rPr>
          <w:sz w:val="24"/>
          <w:szCs w:val="24"/>
          <w:lang w:val="ru-RU"/>
        </w:rPr>
        <w:t>прочитанное</w:t>
      </w:r>
      <w:proofErr w:type="gramEnd"/>
      <w:r w:rsidRPr="00065B20">
        <w:rPr>
          <w:sz w:val="24"/>
          <w:szCs w:val="24"/>
          <w:lang w:val="ru-RU"/>
        </w:rPr>
        <w:t>;</w:t>
      </w:r>
    </w:p>
    <w:p w:rsidR="00065B20" w:rsidRPr="00065B20" w:rsidRDefault="00065B20" w:rsidP="009863B5">
      <w:pPr>
        <w:pStyle w:val="a3"/>
        <w:spacing w:beforeAutospacing="0" w:afterAutospacing="0"/>
        <w:rPr>
          <w:sz w:val="24"/>
          <w:szCs w:val="24"/>
          <w:lang w:val="ru-RU"/>
        </w:rPr>
      </w:pPr>
      <w:r w:rsidRPr="00065B20">
        <w:rPr>
          <w:sz w:val="24"/>
          <w:szCs w:val="24"/>
          <w:lang w:val="ru-RU"/>
        </w:rPr>
        <w:t>- умения отвечать согласно инструкции;</w:t>
      </w:r>
    </w:p>
    <w:p w:rsidR="00065B20" w:rsidRPr="00065B20" w:rsidRDefault="00065B20" w:rsidP="009863B5">
      <w:pPr>
        <w:pStyle w:val="a3"/>
        <w:spacing w:beforeAutospacing="0" w:afterAutospacing="0"/>
        <w:rPr>
          <w:sz w:val="24"/>
          <w:szCs w:val="24"/>
          <w:lang w:val="ru-RU"/>
        </w:rPr>
      </w:pPr>
      <w:r w:rsidRPr="00065B20">
        <w:rPr>
          <w:sz w:val="24"/>
          <w:szCs w:val="24"/>
          <w:lang w:val="ru-RU"/>
        </w:rPr>
        <w:t>-умение устанавливать причинно-следственные связи;</w:t>
      </w:r>
    </w:p>
    <w:p w:rsidR="00065B20" w:rsidRPr="00065B20" w:rsidRDefault="00065B20" w:rsidP="009863B5">
      <w:pPr>
        <w:pStyle w:val="a3"/>
        <w:spacing w:beforeAutospacing="0" w:afterAutospacing="0"/>
        <w:rPr>
          <w:sz w:val="24"/>
          <w:szCs w:val="24"/>
          <w:lang w:val="ru-RU"/>
        </w:rPr>
      </w:pPr>
      <w:r w:rsidRPr="00065B20">
        <w:rPr>
          <w:sz w:val="24"/>
          <w:szCs w:val="24"/>
          <w:lang w:val="ru-RU"/>
        </w:rPr>
        <w:t>умения извлекать информацию из таблицы, графика, умения применять полученные знания на практике.</w:t>
      </w:r>
    </w:p>
    <w:p w:rsidR="00065B20" w:rsidRPr="00065B20" w:rsidRDefault="00065B20" w:rsidP="009863B5">
      <w:pPr>
        <w:pStyle w:val="a3"/>
        <w:spacing w:beforeAutospacing="0" w:afterAutospacing="0"/>
        <w:rPr>
          <w:b/>
          <w:sz w:val="24"/>
          <w:szCs w:val="24"/>
          <w:lang w:val="ru-RU"/>
        </w:rPr>
      </w:pPr>
      <w:r w:rsidRPr="00065B20">
        <w:rPr>
          <w:b/>
          <w:sz w:val="24"/>
          <w:szCs w:val="24"/>
          <w:lang w:val="ru-RU"/>
        </w:rPr>
        <w:lastRenderedPageBreak/>
        <w:t xml:space="preserve">Учителям </w:t>
      </w:r>
      <w:proofErr w:type="gramStart"/>
      <w:r w:rsidRPr="00065B20">
        <w:rPr>
          <w:b/>
          <w:sz w:val="24"/>
          <w:szCs w:val="24"/>
          <w:lang w:val="ru-RU"/>
        </w:rPr>
        <w:t>-п</w:t>
      </w:r>
      <w:proofErr w:type="gramEnd"/>
      <w:r w:rsidRPr="00065B20">
        <w:rPr>
          <w:b/>
          <w:sz w:val="24"/>
          <w:szCs w:val="24"/>
          <w:lang w:val="ru-RU"/>
        </w:rPr>
        <w:t>редметникам и учителям начальным классов на основе результатов ВПР:</w:t>
      </w:r>
    </w:p>
    <w:p w:rsidR="00065B20" w:rsidRPr="00065B20" w:rsidRDefault="00065B20" w:rsidP="009863B5">
      <w:pPr>
        <w:pStyle w:val="a3"/>
        <w:spacing w:beforeAutospacing="0" w:afterAutospacing="0"/>
        <w:rPr>
          <w:sz w:val="24"/>
          <w:szCs w:val="24"/>
          <w:lang w:val="ru-RU"/>
        </w:rPr>
      </w:pPr>
      <w:r w:rsidRPr="00065B20">
        <w:rPr>
          <w:sz w:val="24"/>
          <w:szCs w:val="24"/>
          <w:lang w:val="ru-RU"/>
        </w:rPr>
        <w:t xml:space="preserve">1.Руководствоваться в организации образовательного процесса требованиями ФГОС ООО к личностным, </w:t>
      </w:r>
      <w:proofErr w:type="spellStart"/>
      <w:r w:rsidRPr="00065B20">
        <w:rPr>
          <w:sz w:val="24"/>
          <w:szCs w:val="24"/>
          <w:lang w:val="ru-RU"/>
        </w:rPr>
        <w:t>метапредметным</w:t>
      </w:r>
      <w:proofErr w:type="spellEnd"/>
      <w:r w:rsidRPr="00065B20">
        <w:rPr>
          <w:sz w:val="24"/>
          <w:szCs w:val="24"/>
          <w:lang w:val="ru-RU"/>
        </w:rPr>
        <w:t xml:space="preserve"> и предметным результатам освоения основной образовательной программы основного общего образования.</w:t>
      </w:r>
    </w:p>
    <w:p w:rsidR="00065B20" w:rsidRPr="00065B20" w:rsidRDefault="00065B20" w:rsidP="009863B5">
      <w:pPr>
        <w:pStyle w:val="a3"/>
        <w:spacing w:beforeAutospacing="0" w:afterAutospacing="0"/>
        <w:rPr>
          <w:sz w:val="24"/>
          <w:szCs w:val="24"/>
          <w:lang w:val="ru-RU"/>
        </w:rPr>
      </w:pPr>
      <w:r w:rsidRPr="00065B20">
        <w:rPr>
          <w:sz w:val="24"/>
          <w:szCs w:val="24"/>
          <w:lang w:val="ru-RU"/>
        </w:rPr>
        <w:t>2.Формировать у учащихся способность применять полученные знания для решения разнообразных задач учебного и практического характера средствами учебного предмета.</w:t>
      </w:r>
    </w:p>
    <w:p w:rsidR="00065B20" w:rsidRPr="00065B20" w:rsidRDefault="00065B20" w:rsidP="009863B5">
      <w:pPr>
        <w:pStyle w:val="a3"/>
        <w:spacing w:beforeAutospacing="0" w:afterAutospacing="0"/>
        <w:rPr>
          <w:sz w:val="24"/>
          <w:szCs w:val="24"/>
          <w:lang w:val="ru-RU"/>
        </w:rPr>
      </w:pPr>
    </w:p>
    <w:p w:rsidR="00A609ED" w:rsidRPr="00A609ED" w:rsidRDefault="00A609ED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jc w:val="center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Активность и результативность участия в олимпиадах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В 2021 году проанализированы результаты участия обучающихся Школы в олимпиадах и конкурсах всероссийского, регионального, муниципального и школьного уровней.</w:t>
      </w:r>
    </w:p>
    <w:p w:rsidR="00765E5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 xml:space="preserve">Весна 2021 года, </w:t>
      </w:r>
      <w:proofErr w:type="spellStart"/>
      <w:r w:rsidRPr="00701109">
        <w:rPr>
          <w:b/>
          <w:bCs/>
          <w:color w:val="000000"/>
          <w:sz w:val="24"/>
          <w:szCs w:val="24"/>
          <w:lang w:val="ru-RU"/>
        </w:rPr>
        <w:t>ВсОШ</w:t>
      </w:r>
      <w:proofErr w:type="spellEnd"/>
      <w:r w:rsidRPr="00701109">
        <w:rPr>
          <w:b/>
          <w:bCs/>
          <w:color w:val="000000"/>
          <w:sz w:val="24"/>
          <w:szCs w:val="24"/>
          <w:lang w:val="ru-RU"/>
        </w:rPr>
        <w:t>.</w:t>
      </w:r>
      <w:r w:rsidRPr="00701109">
        <w:rPr>
          <w:color w:val="000000"/>
          <w:sz w:val="24"/>
          <w:szCs w:val="24"/>
          <w:lang w:val="ru-RU"/>
        </w:rPr>
        <w:t xml:space="preserve"> Количественные данные по всем этапам Всероссийской олимпиады школьников в 2020/21 учебном году показали стабильно высокий объем участия.</w:t>
      </w:r>
      <w:r w:rsidR="000120A4">
        <w:rPr>
          <w:color w:val="000000"/>
          <w:sz w:val="24"/>
          <w:szCs w:val="24"/>
          <w:lang w:val="ru-RU"/>
        </w:rPr>
        <w:t xml:space="preserve"> </w:t>
      </w:r>
      <w:r w:rsidRPr="00701109">
        <w:rPr>
          <w:color w:val="000000"/>
          <w:sz w:val="24"/>
          <w:szCs w:val="24"/>
          <w:lang w:val="ru-RU"/>
        </w:rPr>
        <w:t>Количество участников Всероссийской олимпиады школьников выросло с 75 процентов обучающихся Школы в 2019/20 году до 79 процентов в 2020/21 году.</w:t>
      </w:r>
    </w:p>
    <w:tbl>
      <w:tblPr>
        <w:tblW w:w="979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4"/>
        <w:gridCol w:w="2552"/>
        <w:gridCol w:w="1843"/>
        <w:gridCol w:w="1417"/>
        <w:gridCol w:w="1559"/>
        <w:gridCol w:w="1276"/>
      </w:tblGrid>
      <w:tr w:rsidR="00CC6480" w:rsidRPr="00CC6480" w:rsidTr="00CC6480">
        <w:trPr>
          <w:trHeight w:val="995"/>
        </w:trPr>
        <w:tc>
          <w:tcPr>
            <w:tcW w:w="1144" w:type="dxa"/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r w:rsidRPr="00CC6480">
              <w:t>ФИО</w:t>
            </w:r>
          </w:p>
        </w:tc>
        <w:tc>
          <w:tcPr>
            <w:tcW w:w="2552" w:type="dxa"/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r w:rsidRPr="00CC6480">
              <w:rPr>
                <w:spacing w:val="-1"/>
              </w:rPr>
              <w:t>Название</w:t>
            </w:r>
            <w:r w:rsidRPr="00CC6480">
              <w:rPr>
                <w:spacing w:val="-47"/>
              </w:rPr>
              <w:t xml:space="preserve"> </w:t>
            </w:r>
            <w:r w:rsidRPr="00CC6480">
              <w:t>конкурса</w:t>
            </w:r>
          </w:p>
        </w:tc>
        <w:tc>
          <w:tcPr>
            <w:tcW w:w="1843" w:type="dxa"/>
            <w:shd w:val="clear" w:color="auto" w:fill="auto"/>
          </w:tcPr>
          <w:p w:rsidR="00CC6480" w:rsidRPr="00F801B2" w:rsidRDefault="00CC6480" w:rsidP="00CC6480">
            <w:pPr>
              <w:pStyle w:val="a3"/>
              <w:spacing w:beforeAutospacing="0" w:afterAutospacing="0"/>
              <w:rPr>
                <w:lang w:val="ru-RU"/>
              </w:rPr>
            </w:pPr>
            <w:proofErr w:type="gramStart"/>
            <w:r w:rsidRPr="00F801B2">
              <w:rPr>
                <w:lang w:val="ru-RU"/>
              </w:rPr>
              <w:t>Уровень</w:t>
            </w:r>
            <w:r w:rsidRPr="00F801B2">
              <w:rPr>
                <w:spacing w:val="-10"/>
                <w:lang w:val="ru-RU"/>
              </w:rPr>
              <w:t xml:space="preserve"> </w:t>
            </w:r>
            <w:r w:rsidRPr="00F801B2">
              <w:rPr>
                <w:lang w:val="ru-RU"/>
              </w:rPr>
              <w:t>(только</w:t>
            </w:r>
            <w:r w:rsidRPr="00F801B2">
              <w:rPr>
                <w:spacing w:val="-47"/>
                <w:lang w:val="ru-RU"/>
              </w:rPr>
              <w:t xml:space="preserve"> </w:t>
            </w:r>
            <w:r w:rsidRPr="00F801B2">
              <w:rPr>
                <w:lang w:val="ru-RU"/>
              </w:rPr>
              <w:t>всероссийский</w:t>
            </w:r>
            <w:r w:rsidRPr="00F801B2">
              <w:rPr>
                <w:spacing w:val="1"/>
                <w:lang w:val="ru-RU"/>
              </w:rPr>
              <w:t xml:space="preserve"> </w:t>
            </w:r>
            <w:r w:rsidRPr="00F801B2">
              <w:rPr>
                <w:lang w:val="ru-RU"/>
              </w:rPr>
              <w:t>или</w:t>
            </w:r>
            <w:proofErr w:type="gramEnd"/>
          </w:p>
          <w:p w:rsidR="00CC6480" w:rsidRPr="00F801B2" w:rsidRDefault="00CC6480" w:rsidP="00CC6480">
            <w:pPr>
              <w:pStyle w:val="a3"/>
              <w:spacing w:beforeAutospacing="0" w:afterAutospacing="0"/>
              <w:rPr>
                <w:lang w:val="ru-RU"/>
              </w:rPr>
            </w:pPr>
            <w:r w:rsidRPr="00F801B2">
              <w:rPr>
                <w:lang w:val="ru-RU"/>
              </w:rPr>
              <w:t>международный</w:t>
            </w:r>
          </w:p>
          <w:p w:rsidR="00CC6480" w:rsidRPr="00F801B2" w:rsidRDefault="00CC6480" w:rsidP="00CC6480">
            <w:pPr>
              <w:pStyle w:val="a3"/>
              <w:spacing w:beforeAutospacing="0" w:afterAutospacing="0"/>
              <w:rPr>
                <w:lang w:val="ru-RU"/>
              </w:rPr>
            </w:pPr>
            <w:r w:rsidRPr="00F801B2">
              <w:rPr>
                <w:w w:val="99"/>
                <w:lang w:val="ru-RU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 w:rsidRPr="00CC6480">
              <w:t>Результат</w:t>
            </w:r>
            <w:proofErr w:type="spellEnd"/>
            <w:r w:rsidRPr="00CC6480">
              <w:rPr>
                <w:spacing w:val="-6"/>
              </w:rPr>
              <w:t xml:space="preserve"> </w:t>
            </w:r>
            <w:proofErr w:type="spellStart"/>
            <w:r w:rsidRPr="00CC6480">
              <w:t>участия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r w:rsidRPr="00CC6480">
              <w:t>Руководитель</w:t>
            </w:r>
          </w:p>
        </w:tc>
        <w:tc>
          <w:tcPr>
            <w:tcW w:w="1276" w:type="dxa"/>
            <w:shd w:val="clear" w:color="auto" w:fill="auto"/>
          </w:tcPr>
          <w:p w:rsidR="00CC6480" w:rsidRPr="00CC6480" w:rsidRDefault="00CC6480" w:rsidP="00CC6480">
            <w:pPr>
              <w:pStyle w:val="a3"/>
              <w:spacing w:beforeAutospacing="0" w:afterAutospacing="0"/>
            </w:pPr>
            <w:r w:rsidRPr="00CC6480">
              <w:t>Очный/</w:t>
            </w:r>
          </w:p>
          <w:p w:rsidR="00CC6480" w:rsidRPr="00CC6480" w:rsidRDefault="00CC6480" w:rsidP="00CC6480">
            <w:pPr>
              <w:pStyle w:val="a3"/>
              <w:spacing w:beforeAutospacing="0" w:afterAutospacing="0"/>
            </w:pPr>
            <w:r w:rsidRPr="00CC6480">
              <w:t>Заочный</w:t>
            </w:r>
          </w:p>
          <w:p w:rsidR="00CC6480" w:rsidRPr="00CC6480" w:rsidRDefault="00CC6480" w:rsidP="00CC6480">
            <w:pPr>
              <w:pStyle w:val="a3"/>
              <w:spacing w:beforeAutospacing="0" w:afterAutospacing="0"/>
            </w:pPr>
            <w:r w:rsidRPr="00CC6480">
              <w:t>Платный, бесплатный</w:t>
            </w:r>
          </w:p>
        </w:tc>
      </w:tr>
      <w:tr w:rsidR="00CC6480" w:rsidRPr="00CC6480" w:rsidTr="00CC6480">
        <w:trPr>
          <w:trHeight w:val="605"/>
        </w:trPr>
        <w:tc>
          <w:tcPr>
            <w:tcW w:w="1144" w:type="dxa"/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 w:rsidRPr="00CC6480">
              <w:t>Х</w:t>
            </w:r>
            <w:r>
              <w:t>исамова</w:t>
            </w:r>
            <w:proofErr w:type="spellEnd"/>
            <w:r>
              <w:t xml:space="preserve"> И.Р</w:t>
            </w:r>
            <w:r>
              <w:rPr>
                <w:lang w:val="ru-RU"/>
              </w:rPr>
              <w:t xml:space="preserve"> </w:t>
            </w:r>
            <w:r w:rsidRPr="00CC6480">
              <w:t xml:space="preserve">3 </w:t>
            </w:r>
            <w:proofErr w:type="spellStart"/>
            <w:r w:rsidRPr="00CC6480">
              <w:t>кл</w:t>
            </w:r>
            <w:proofErr w:type="spellEnd"/>
            <w:r w:rsidRPr="00CC6480">
              <w:t>.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CC6480" w:rsidRPr="00F801B2" w:rsidRDefault="00CC6480" w:rsidP="00CC6480">
            <w:pPr>
              <w:pStyle w:val="a3"/>
              <w:rPr>
                <w:spacing w:val="-1"/>
                <w:lang w:val="ru-RU"/>
              </w:rPr>
            </w:pPr>
            <w:r w:rsidRPr="00F801B2">
              <w:rPr>
                <w:lang w:val="ru-RU"/>
              </w:rPr>
              <w:t>Республиканская олимпиада по русскому языку для школьников 1-4 классов «Эрудит»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CC6480" w:rsidRDefault="00CC6480">
            <w:proofErr w:type="spellStart"/>
            <w:r w:rsidRPr="008D75FD">
              <w:t>Республика</w:t>
            </w:r>
            <w:r w:rsidRPr="008D75FD">
              <w:rPr>
                <w:lang w:val="ru-RU"/>
              </w:rPr>
              <w:t>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 w:rsidRPr="00CC6480">
              <w:t>Диплом</w:t>
            </w:r>
            <w:proofErr w:type="spellEnd"/>
            <w:r w:rsidRPr="00CC6480">
              <w:t xml:space="preserve"> </w:t>
            </w:r>
            <w:proofErr w:type="spellStart"/>
            <w:r w:rsidRPr="00CC6480">
              <w:t>победителя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 w:rsidRPr="00CC6480">
              <w:t>Бадртдинова</w:t>
            </w:r>
            <w:proofErr w:type="spellEnd"/>
            <w:r w:rsidRPr="00CC6480">
              <w:t xml:space="preserve"> Г.Ф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r w:rsidRPr="00CC6480">
              <w:t>Заочный, платный</w:t>
            </w:r>
          </w:p>
        </w:tc>
      </w:tr>
      <w:tr w:rsidR="00CC6480" w:rsidRPr="00CC6480" w:rsidTr="00CC6480">
        <w:trPr>
          <w:trHeight w:val="1293"/>
        </w:trPr>
        <w:tc>
          <w:tcPr>
            <w:tcW w:w="1144" w:type="dxa"/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 w:rsidRPr="00CC6480">
              <w:t>Ибрагимов</w:t>
            </w:r>
            <w:proofErr w:type="spellEnd"/>
            <w:r w:rsidRPr="00CC6480">
              <w:t xml:space="preserve"> Р.А.2 </w:t>
            </w:r>
            <w:proofErr w:type="spellStart"/>
            <w:r w:rsidRPr="00CC6480">
              <w:t>кл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CC6480" w:rsidRPr="00F801B2" w:rsidRDefault="00CC6480" w:rsidP="00CC6480">
            <w:pPr>
              <w:pStyle w:val="a3"/>
              <w:rPr>
                <w:spacing w:val="-1"/>
                <w:lang w:val="ru-RU"/>
              </w:rPr>
            </w:pPr>
            <w:r w:rsidRPr="00F801B2">
              <w:rPr>
                <w:lang w:val="ru-RU"/>
              </w:rPr>
              <w:t>Республиканская олимпиада по окружающему миру для школьников 1-4 классов «Эрудит»</w:t>
            </w:r>
          </w:p>
        </w:tc>
        <w:tc>
          <w:tcPr>
            <w:tcW w:w="1843" w:type="dxa"/>
            <w:shd w:val="clear" w:color="auto" w:fill="auto"/>
          </w:tcPr>
          <w:p w:rsidR="00CC6480" w:rsidRDefault="00CC6480">
            <w:proofErr w:type="spellStart"/>
            <w:r w:rsidRPr="008D75FD">
              <w:t>Республика</w:t>
            </w:r>
            <w:r w:rsidRPr="008D75FD">
              <w:rPr>
                <w:lang w:val="ru-RU"/>
              </w:rPr>
              <w:t>нский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 w:rsidRPr="00CC6480">
              <w:t>Диплом</w:t>
            </w:r>
            <w:proofErr w:type="spellEnd"/>
            <w:r w:rsidRPr="00CC6480">
              <w:t xml:space="preserve"> </w:t>
            </w:r>
            <w:proofErr w:type="spellStart"/>
            <w:r w:rsidRPr="00CC6480">
              <w:t>победителя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 w:rsidRPr="00CC6480">
              <w:t>Вагапова</w:t>
            </w:r>
            <w:proofErr w:type="spellEnd"/>
            <w:r w:rsidRPr="00CC6480">
              <w:t xml:space="preserve"> Г.М</w:t>
            </w:r>
          </w:p>
        </w:tc>
        <w:tc>
          <w:tcPr>
            <w:tcW w:w="1276" w:type="dxa"/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r w:rsidRPr="00CC6480">
              <w:t>Заочный, платный</w:t>
            </w:r>
          </w:p>
        </w:tc>
      </w:tr>
      <w:tr w:rsidR="00CC6480" w:rsidRPr="00CC6480" w:rsidTr="00CC6480">
        <w:trPr>
          <w:trHeight w:val="450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 w:rsidRPr="00CC6480">
              <w:t>Галимова</w:t>
            </w:r>
            <w:proofErr w:type="spellEnd"/>
            <w:r w:rsidRPr="00CC6480">
              <w:t xml:space="preserve"> И.М.</w:t>
            </w:r>
            <w:r>
              <w:rPr>
                <w:lang w:val="ru-RU"/>
              </w:rPr>
              <w:t xml:space="preserve"> </w:t>
            </w:r>
            <w:r w:rsidRPr="00CC6480">
              <w:t xml:space="preserve">5 </w:t>
            </w:r>
            <w:proofErr w:type="spellStart"/>
            <w:r w:rsidRPr="00CC6480">
              <w:t>кл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F801B2" w:rsidRDefault="00CC6480" w:rsidP="00CC6480">
            <w:pPr>
              <w:pStyle w:val="a3"/>
              <w:rPr>
                <w:spacing w:val="-1"/>
                <w:lang w:val="ru-RU"/>
              </w:rPr>
            </w:pPr>
            <w:r w:rsidRPr="00F801B2">
              <w:rPr>
                <w:lang w:val="ru-RU"/>
              </w:rPr>
              <w:t>Республиканская олимпиада по математике для школьников 1-6 классов «Эрудит»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Default="00CC6480">
            <w:proofErr w:type="spellStart"/>
            <w:r w:rsidRPr="008D75FD">
              <w:t>Республика</w:t>
            </w:r>
            <w:r w:rsidRPr="008D75FD">
              <w:rPr>
                <w:lang w:val="ru-RU"/>
              </w:rPr>
              <w:t>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 w:rsidRPr="00CC6480">
              <w:t>Диплом</w:t>
            </w:r>
            <w:proofErr w:type="spellEnd"/>
            <w:r w:rsidRPr="00CC6480">
              <w:t xml:space="preserve"> </w:t>
            </w:r>
            <w:proofErr w:type="spellStart"/>
            <w:r w:rsidRPr="00CC6480">
              <w:t>победителя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r w:rsidRPr="00CC6480">
              <w:t>Ибрагимова М.З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r w:rsidRPr="00CC6480">
              <w:t>Заочный, платный</w:t>
            </w:r>
          </w:p>
        </w:tc>
      </w:tr>
      <w:tr w:rsidR="00CC6480" w:rsidRPr="00CC6480" w:rsidTr="00CC6480">
        <w:trPr>
          <w:trHeight w:val="360"/>
        </w:trPr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 w:rsidRPr="00CC6480">
              <w:t>Рахматуллин</w:t>
            </w:r>
            <w:proofErr w:type="spellEnd"/>
            <w:r w:rsidRPr="00CC6480">
              <w:t xml:space="preserve"> Р.Р.</w:t>
            </w:r>
            <w:r>
              <w:rPr>
                <w:lang w:val="ru-RU"/>
              </w:rPr>
              <w:t xml:space="preserve"> </w:t>
            </w:r>
            <w:r w:rsidRPr="00CC6480">
              <w:t xml:space="preserve">5 </w:t>
            </w:r>
            <w:proofErr w:type="spellStart"/>
            <w:r w:rsidRPr="00CC6480">
              <w:t>кл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CC6480" w:rsidRPr="00F801B2" w:rsidRDefault="00CC6480" w:rsidP="00CC6480">
            <w:pPr>
              <w:pStyle w:val="a3"/>
              <w:rPr>
                <w:spacing w:val="-1"/>
                <w:lang w:val="ru-RU"/>
              </w:rPr>
            </w:pPr>
            <w:r w:rsidRPr="00F801B2">
              <w:rPr>
                <w:lang w:val="ru-RU"/>
              </w:rPr>
              <w:t>Республиканская олимпиада по математике для школьников 1-6 классов «Эрудит»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 w:rsidRPr="00CC6480">
              <w:t>Республика</w:t>
            </w:r>
            <w:r>
              <w:rPr>
                <w:lang w:val="ru-RU"/>
              </w:rPr>
              <w:t>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r w:rsidRPr="00CC6480">
              <w:t>Диплом победителя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r w:rsidRPr="00CC6480">
              <w:t>Ибрагимова М.З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r w:rsidRPr="00CC6480">
              <w:t>Заочный, платный</w:t>
            </w:r>
          </w:p>
        </w:tc>
      </w:tr>
      <w:tr w:rsidR="00CC6480" w:rsidRPr="00CC6480" w:rsidTr="00CC6480">
        <w:trPr>
          <w:trHeight w:val="1058"/>
        </w:trPr>
        <w:tc>
          <w:tcPr>
            <w:tcW w:w="1144" w:type="dxa"/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 w:rsidRPr="00CC6480">
              <w:t>Нуриева</w:t>
            </w:r>
            <w:proofErr w:type="spellEnd"/>
            <w:r w:rsidRPr="00CC6480">
              <w:t xml:space="preserve"> Д.М. 7 </w:t>
            </w:r>
            <w:proofErr w:type="spellStart"/>
            <w:r w:rsidRPr="00CC6480">
              <w:t>кл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CC6480" w:rsidRPr="00F801B2" w:rsidRDefault="00CC6480" w:rsidP="00CC6480">
            <w:pPr>
              <w:pStyle w:val="a3"/>
              <w:rPr>
                <w:lang w:val="ru-RU"/>
              </w:rPr>
            </w:pPr>
            <w:proofErr w:type="spellStart"/>
            <w:r w:rsidRPr="00F801B2">
              <w:rPr>
                <w:lang w:val="ru-RU"/>
              </w:rPr>
              <w:t>Илдар</w:t>
            </w:r>
            <w:proofErr w:type="spellEnd"/>
            <w:r w:rsidRPr="00F801B2">
              <w:rPr>
                <w:lang w:val="ru-RU"/>
              </w:rPr>
              <w:t xml:space="preserve"> </w:t>
            </w:r>
            <w:proofErr w:type="spellStart"/>
            <w:r w:rsidRPr="00F801B2">
              <w:rPr>
                <w:lang w:val="ru-RU"/>
              </w:rPr>
              <w:t>Хафиз</w:t>
            </w:r>
            <w:proofErr w:type="spellEnd"/>
            <w:r w:rsidRPr="00F801B2">
              <w:rPr>
                <w:lang w:val="ru-RU"/>
              </w:rPr>
              <w:t xml:space="preserve"> </w:t>
            </w:r>
            <w:proofErr w:type="spellStart"/>
            <w:r w:rsidRPr="00F801B2">
              <w:rPr>
                <w:lang w:val="ru-RU"/>
              </w:rPr>
              <w:t>улы</w:t>
            </w:r>
            <w:proofErr w:type="spellEnd"/>
            <w:r w:rsidRPr="00F801B2">
              <w:rPr>
                <w:lang w:val="ru-RU"/>
              </w:rPr>
              <w:t xml:space="preserve"> </w:t>
            </w:r>
            <w:proofErr w:type="spellStart"/>
            <w:r w:rsidRPr="00F801B2">
              <w:rPr>
                <w:lang w:val="ru-RU"/>
              </w:rPr>
              <w:t>Миннебаев</w:t>
            </w:r>
            <w:proofErr w:type="spellEnd"/>
            <w:r w:rsidRPr="00F801B2">
              <w:rPr>
                <w:lang w:val="ru-RU"/>
              </w:rPr>
              <w:t xml:space="preserve"> </w:t>
            </w:r>
            <w:proofErr w:type="spellStart"/>
            <w:r w:rsidRPr="00F801B2">
              <w:rPr>
                <w:lang w:val="ru-RU"/>
              </w:rPr>
              <w:t>исемендэге</w:t>
            </w:r>
            <w:proofErr w:type="spellEnd"/>
            <w:r w:rsidRPr="00F801B2">
              <w:rPr>
                <w:lang w:val="ru-RU"/>
              </w:rPr>
              <w:t xml:space="preserve"> 1 </w:t>
            </w:r>
            <w:proofErr w:type="spellStart"/>
            <w:r w:rsidRPr="00F801B2">
              <w:rPr>
                <w:lang w:val="ru-RU"/>
              </w:rPr>
              <w:t>туган</w:t>
            </w:r>
            <w:proofErr w:type="spellEnd"/>
            <w:r w:rsidRPr="00F801B2">
              <w:rPr>
                <w:lang w:val="ru-RU"/>
              </w:rPr>
              <w:t xml:space="preserve"> тел </w:t>
            </w:r>
            <w:proofErr w:type="spellStart"/>
            <w:r w:rsidRPr="00F801B2">
              <w:rPr>
                <w:lang w:val="ru-RU"/>
              </w:rPr>
              <w:t>олимпиадасы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 w:rsidRPr="00CC6480">
              <w:t>Муниципальный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  <w:rPr>
                <w:lang w:val="ru-RU"/>
              </w:rPr>
            </w:pPr>
            <w:r w:rsidRPr="00CC6480">
              <w:rPr>
                <w:lang w:val="ru-RU"/>
              </w:rPr>
              <w:t>Диплом</w:t>
            </w:r>
            <w:r>
              <w:rPr>
                <w:lang w:val="ru-RU"/>
              </w:rPr>
              <w:t xml:space="preserve"> </w:t>
            </w:r>
            <w:r w:rsidRPr="00CC6480">
              <w:rPr>
                <w:lang w:val="ru-RU"/>
              </w:rPr>
              <w:t xml:space="preserve">Номинация «Ин лирик </w:t>
            </w:r>
            <w:proofErr w:type="spellStart"/>
            <w:r w:rsidRPr="00CC6480">
              <w:rPr>
                <w:lang w:val="ru-RU"/>
              </w:rPr>
              <w:t>чыгыш</w:t>
            </w:r>
            <w:proofErr w:type="spellEnd"/>
            <w:r w:rsidRPr="00CC6480">
              <w:rPr>
                <w:lang w:val="ru-RU"/>
              </w:rPr>
              <w:t>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 w:rsidRPr="00CC6480">
              <w:t>Шарафуллина</w:t>
            </w:r>
            <w:proofErr w:type="spellEnd"/>
            <w:r w:rsidRPr="00CC6480">
              <w:t xml:space="preserve"> Г.М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Очный</w:t>
            </w:r>
          </w:p>
        </w:tc>
      </w:tr>
      <w:tr w:rsidR="00CC6480" w:rsidRPr="00CC6480" w:rsidTr="00CC6480">
        <w:trPr>
          <w:trHeight w:val="974"/>
        </w:trPr>
        <w:tc>
          <w:tcPr>
            <w:tcW w:w="1144" w:type="dxa"/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 w:rsidRPr="00CC6480">
              <w:t>Бадртдинова</w:t>
            </w:r>
            <w:proofErr w:type="spellEnd"/>
            <w:r w:rsidRPr="00CC6480">
              <w:t xml:space="preserve"> </w:t>
            </w:r>
            <w:r>
              <w:t>З.Р.</w:t>
            </w:r>
            <w:r>
              <w:rPr>
                <w:lang w:val="ru-RU"/>
              </w:rPr>
              <w:t xml:space="preserve"> </w:t>
            </w:r>
            <w:r w:rsidRPr="00CC6480">
              <w:t xml:space="preserve">8 </w:t>
            </w:r>
            <w:proofErr w:type="spellStart"/>
            <w:r w:rsidRPr="00CC6480">
              <w:t>кл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CC6480" w:rsidRPr="00F801B2" w:rsidRDefault="00CC6480" w:rsidP="00CC6480">
            <w:pPr>
              <w:pStyle w:val="a3"/>
              <w:rPr>
                <w:lang w:val="ru-RU"/>
              </w:rPr>
            </w:pPr>
            <w:proofErr w:type="spellStart"/>
            <w:r w:rsidRPr="00F801B2">
              <w:rPr>
                <w:lang w:val="ru-RU"/>
              </w:rPr>
              <w:t>Илдар</w:t>
            </w:r>
            <w:proofErr w:type="spellEnd"/>
            <w:r w:rsidRPr="00F801B2">
              <w:rPr>
                <w:lang w:val="ru-RU"/>
              </w:rPr>
              <w:t xml:space="preserve"> </w:t>
            </w:r>
            <w:proofErr w:type="spellStart"/>
            <w:r w:rsidRPr="00F801B2">
              <w:rPr>
                <w:lang w:val="ru-RU"/>
              </w:rPr>
              <w:t>Хафиз</w:t>
            </w:r>
            <w:proofErr w:type="spellEnd"/>
            <w:r w:rsidRPr="00F801B2">
              <w:rPr>
                <w:lang w:val="ru-RU"/>
              </w:rPr>
              <w:t xml:space="preserve"> </w:t>
            </w:r>
            <w:proofErr w:type="spellStart"/>
            <w:r w:rsidRPr="00F801B2">
              <w:rPr>
                <w:lang w:val="ru-RU"/>
              </w:rPr>
              <w:t>улы</w:t>
            </w:r>
            <w:proofErr w:type="spellEnd"/>
            <w:r w:rsidRPr="00F801B2">
              <w:rPr>
                <w:lang w:val="ru-RU"/>
              </w:rPr>
              <w:t xml:space="preserve"> </w:t>
            </w:r>
            <w:proofErr w:type="spellStart"/>
            <w:r w:rsidRPr="00F801B2">
              <w:rPr>
                <w:lang w:val="ru-RU"/>
              </w:rPr>
              <w:t>Миннебаев</w:t>
            </w:r>
            <w:proofErr w:type="spellEnd"/>
            <w:r w:rsidRPr="00F801B2">
              <w:rPr>
                <w:lang w:val="ru-RU"/>
              </w:rPr>
              <w:t xml:space="preserve"> </w:t>
            </w:r>
            <w:proofErr w:type="spellStart"/>
            <w:r w:rsidRPr="00F801B2">
              <w:rPr>
                <w:lang w:val="ru-RU"/>
              </w:rPr>
              <w:t>исемендэге</w:t>
            </w:r>
            <w:proofErr w:type="spellEnd"/>
            <w:r w:rsidRPr="00F801B2">
              <w:rPr>
                <w:lang w:val="ru-RU"/>
              </w:rPr>
              <w:t xml:space="preserve"> 1 </w:t>
            </w:r>
            <w:proofErr w:type="spellStart"/>
            <w:r w:rsidRPr="00F801B2">
              <w:rPr>
                <w:lang w:val="ru-RU"/>
              </w:rPr>
              <w:t>туган</w:t>
            </w:r>
            <w:proofErr w:type="spellEnd"/>
            <w:r w:rsidRPr="00F801B2">
              <w:rPr>
                <w:lang w:val="ru-RU"/>
              </w:rPr>
              <w:t xml:space="preserve"> тел </w:t>
            </w:r>
            <w:proofErr w:type="spellStart"/>
            <w:r w:rsidRPr="00F801B2">
              <w:rPr>
                <w:lang w:val="ru-RU"/>
              </w:rPr>
              <w:t>олимпиадасы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 w:rsidRPr="00CC6480">
              <w:t>Муниципальный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>
              <w:t>Диплом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CC6480">
              <w:t>Номинация</w:t>
            </w:r>
            <w:proofErr w:type="spellEnd"/>
            <w:r w:rsidRPr="00CC6480">
              <w:t xml:space="preserve"> «</w:t>
            </w:r>
            <w:proofErr w:type="spellStart"/>
            <w:r w:rsidRPr="00CC6480">
              <w:t>Эзлэнучэн</w:t>
            </w:r>
            <w:proofErr w:type="spellEnd"/>
            <w:r w:rsidRPr="00CC6480">
              <w:t>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</w:pPr>
            <w:proofErr w:type="spellStart"/>
            <w:r w:rsidRPr="00CC6480">
              <w:t>Шарафуллина</w:t>
            </w:r>
            <w:proofErr w:type="spellEnd"/>
            <w:r w:rsidRPr="00CC6480">
              <w:t xml:space="preserve"> Г.М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C6480" w:rsidRPr="00CC6480" w:rsidRDefault="00CC6480" w:rsidP="00CC6480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Очный</w:t>
            </w:r>
          </w:p>
        </w:tc>
      </w:tr>
    </w:tbl>
    <w:p w:rsidR="00C021ED" w:rsidRPr="004B5C37" w:rsidRDefault="00C021ED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4B5C37">
        <w:rPr>
          <w:sz w:val="24"/>
          <w:szCs w:val="24"/>
          <w:lang w:val="ru-RU"/>
        </w:rPr>
        <w:t xml:space="preserve">Нельзя не </w:t>
      </w:r>
      <w:proofErr w:type="gramStart"/>
      <w:r w:rsidRPr="004B5C37">
        <w:rPr>
          <w:sz w:val="24"/>
          <w:szCs w:val="24"/>
          <w:lang w:val="ru-RU"/>
        </w:rPr>
        <w:t>отметить о том</w:t>
      </w:r>
      <w:proofErr w:type="gramEnd"/>
      <w:r w:rsidRPr="004B5C37">
        <w:rPr>
          <w:sz w:val="24"/>
          <w:szCs w:val="24"/>
          <w:lang w:val="ru-RU"/>
        </w:rPr>
        <w:t>, что мы начали вести целенаправленную подготовку младших школьников к олимпиаде.</w:t>
      </w:r>
    </w:p>
    <w:p w:rsidR="00C021ED" w:rsidRPr="00701109" w:rsidRDefault="00C021ED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C021ED" w:rsidRDefault="00C021ED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 xml:space="preserve">Осень 2021 года, </w:t>
      </w:r>
      <w:proofErr w:type="spellStart"/>
      <w:r w:rsidRPr="00701109">
        <w:rPr>
          <w:b/>
          <w:bCs/>
          <w:color w:val="000000"/>
          <w:sz w:val="24"/>
          <w:szCs w:val="24"/>
          <w:lang w:val="ru-RU"/>
        </w:rPr>
        <w:t>ВсОШ</w:t>
      </w:r>
      <w:proofErr w:type="spellEnd"/>
      <w:r w:rsidRPr="00701109">
        <w:rPr>
          <w:b/>
          <w:bCs/>
          <w:color w:val="000000"/>
          <w:sz w:val="24"/>
          <w:szCs w:val="24"/>
          <w:lang w:val="ru-RU"/>
        </w:rPr>
        <w:t xml:space="preserve">. </w:t>
      </w:r>
      <w:r w:rsidRPr="00701109">
        <w:rPr>
          <w:color w:val="000000"/>
          <w:sz w:val="24"/>
          <w:szCs w:val="24"/>
          <w:lang w:val="ru-RU"/>
        </w:rPr>
        <w:t xml:space="preserve">В 2021/22 году в рамках </w:t>
      </w:r>
      <w:proofErr w:type="spellStart"/>
      <w:r w:rsidRPr="00701109">
        <w:rPr>
          <w:color w:val="000000"/>
          <w:sz w:val="24"/>
          <w:szCs w:val="24"/>
          <w:lang w:val="ru-RU"/>
        </w:rPr>
        <w:t>ВсОШ</w:t>
      </w:r>
      <w:proofErr w:type="spellEnd"/>
      <w:r w:rsidRPr="00701109">
        <w:rPr>
          <w:color w:val="000000"/>
          <w:sz w:val="24"/>
          <w:szCs w:val="24"/>
          <w:lang w:val="ru-RU"/>
        </w:rPr>
        <w:t xml:space="preserve"> прошли школьный и муниципальный этапы. Анализируя результаты двух этапов, можно сделать вывод, </w:t>
      </w:r>
      <w:r>
        <w:rPr>
          <w:color w:val="000000"/>
          <w:sz w:val="24"/>
          <w:szCs w:val="24"/>
          <w:lang w:val="ru-RU"/>
        </w:rPr>
        <w:t xml:space="preserve">что количественные показатели </w:t>
      </w:r>
      <w:r w:rsidRPr="00701109"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 xml:space="preserve">уменьшились </w:t>
      </w:r>
      <w:r w:rsidRPr="00701109">
        <w:rPr>
          <w:color w:val="000000"/>
          <w:sz w:val="24"/>
          <w:szCs w:val="24"/>
          <w:lang w:val="ru-RU"/>
        </w:rPr>
        <w:t xml:space="preserve"> по сра</w:t>
      </w:r>
      <w:r>
        <w:rPr>
          <w:color w:val="000000"/>
          <w:sz w:val="24"/>
          <w:szCs w:val="24"/>
          <w:lang w:val="ru-RU"/>
        </w:rPr>
        <w:t xml:space="preserve">внению с прошлым учебным годом. </w:t>
      </w:r>
    </w:p>
    <w:p w:rsidR="00C021ED" w:rsidRDefault="00C021ED" w:rsidP="009863B5">
      <w:pPr>
        <w:spacing w:after="0" w:line="240" w:lineRule="auto"/>
        <w:rPr>
          <w:b/>
          <w:bCs/>
          <w:color w:val="000000"/>
          <w:sz w:val="24"/>
          <w:szCs w:val="24"/>
          <w:lang w:val="ru-RU"/>
        </w:rPr>
      </w:pPr>
    </w:p>
    <w:tbl>
      <w:tblPr>
        <w:tblW w:w="979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2410"/>
        <w:gridCol w:w="1843"/>
        <w:gridCol w:w="1417"/>
        <w:gridCol w:w="1559"/>
        <w:gridCol w:w="1276"/>
      </w:tblGrid>
      <w:tr w:rsidR="00CC6480" w:rsidRPr="0010627C" w:rsidTr="00CC6480">
        <w:trPr>
          <w:trHeight w:val="1293"/>
        </w:trPr>
        <w:tc>
          <w:tcPr>
            <w:tcW w:w="1286" w:type="dxa"/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ФИО</w:t>
            </w:r>
          </w:p>
        </w:tc>
        <w:tc>
          <w:tcPr>
            <w:tcW w:w="2410" w:type="dxa"/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pacing w:val="-1"/>
                <w:sz w:val="24"/>
                <w:szCs w:val="24"/>
              </w:rPr>
              <w:t>Название</w:t>
            </w:r>
            <w:r w:rsidRPr="0010627C">
              <w:rPr>
                <w:spacing w:val="-47"/>
                <w:sz w:val="24"/>
                <w:szCs w:val="24"/>
              </w:rPr>
              <w:t xml:space="preserve"> </w:t>
            </w:r>
            <w:r w:rsidRPr="0010627C">
              <w:rPr>
                <w:sz w:val="24"/>
                <w:szCs w:val="24"/>
              </w:rPr>
              <w:t>конкурса</w:t>
            </w:r>
          </w:p>
        </w:tc>
        <w:tc>
          <w:tcPr>
            <w:tcW w:w="1843" w:type="dxa"/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proofErr w:type="gramStart"/>
            <w:r w:rsidRPr="0010627C">
              <w:rPr>
                <w:sz w:val="24"/>
                <w:szCs w:val="24"/>
              </w:rPr>
              <w:t>Уровень</w:t>
            </w:r>
            <w:r w:rsidRPr="0010627C">
              <w:rPr>
                <w:spacing w:val="-10"/>
                <w:sz w:val="24"/>
                <w:szCs w:val="24"/>
              </w:rPr>
              <w:t xml:space="preserve"> </w:t>
            </w:r>
            <w:r w:rsidRPr="0010627C">
              <w:rPr>
                <w:sz w:val="24"/>
                <w:szCs w:val="24"/>
              </w:rPr>
              <w:t>(только</w:t>
            </w:r>
            <w:r w:rsidRPr="0010627C">
              <w:rPr>
                <w:spacing w:val="-47"/>
                <w:sz w:val="24"/>
                <w:szCs w:val="24"/>
              </w:rPr>
              <w:t xml:space="preserve"> </w:t>
            </w:r>
            <w:r w:rsidRPr="0010627C">
              <w:rPr>
                <w:sz w:val="24"/>
                <w:szCs w:val="24"/>
              </w:rPr>
              <w:t>всероссийский</w:t>
            </w:r>
            <w:r w:rsidRPr="0010627C">
              <w:rPr>
                <w:spacing w:val="1"/>
                <w:sz w:val="24"/>
                <w:szCs w:val="24"/>
              </w:rPr>
              <w:t xml:space="preserve"> </w:t>
            </w:r>
            <w:r w:rsidRPr="0010627C">
              <w:rPr>
                <w:sz w:val="24"/>
                <w:szCs w:val="24"/>
              </w:rPr>
              <w:t>или</w:t>
            </w:r>
            <w:proofErr w:type="gramEnd"/>
          </w:p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международный</w:t>
            </w:r>
          </w:p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w w:val="99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Результат</w:t>
            </w:r>
            <w:r w:rsidRPr="0010627C">
              <w:rPr>
                <w:spacing w:val="-6"/>
                <w:sz w:val="24"/>
                <w:szCs w:val="24"/>
              </w:rPr>
              <w:t xml:space="preserve"> </w:t>
            </w:r>
            <w:r w:rsidRPr="0010627C">
              <w:rPr>
                <w:sz w:val="24"/>
                <w:szCs w:val="24"/>
              </w:rPr>
              <w:t>участия</w:t>
            </w:r>
          </w:p>
        </w:tc>
        <w:tc>
          <w:tcPr>
            <w:tcW w:w="1559" w:type="dxa"/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1276" w:type="dxa"/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Очный/</w:t>
            </w:r>
          </w:p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Заочный</w:t>
            </w:r>
          </w:p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Платный, бесплатный</w:t>
            </w:r>
          </w:p>
        </w:tc>
      </w:tr>
      <w:tr w:rsidR="00CC6480" w:rsidRPr="0010627C" w:rsidTr="00CC6480">
        <w:trPr>
          <w:trHeight w:val="699"/>
        </w:trPr>
        <w:tc>
          <w:tcPr>
            <w:tcW w:w="1286" w:type="dxa"/>
            <w:shd w:val="clear" w:color="auto" w:fill="auto"/>
          </w:tcPr>
          <w:p w:rsidR="00CC6480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Яруллин</w:t>
            </w:r>
            <w:proofErr w:type="spellEnd"/>
            <w:r>
              <w:rPr>
                <w:sz w:val="24"/>
                <w:szCs w:val="24"/>
              </w:rPr>
              <w:t xml:space="preserve"> Б.Ф</w:t>
            </w:r>
          </w:p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Региональный (отборочный) этап Всероссийской олимпиады школьников по избирательному праву и  избирательному процессу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Республике Татарстан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Республика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Гайнуллина</w:t>
            </w:r>
            <w:proofErr w:type="spellEnd"/>
            <w:r>
              <w:rPr>
                <w:sz w:val="24"/>
                <w:szCs w:val="24"/>
              </w:rPr>
              <w:t xml:space="preserve"> Г.Х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Очный</w:t>
            </w:r>
          </w:p>
        </w:tc>
      </w:tr>
      <w:tr w:rsidR="00CC6480" w:rsidRPr="0010627C" w:rsidTr="00CC6480">
        <w:trPr>
          <w:trHeight w:val="845"/>
        </w:trPr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:rsidR="00CC6480" w:rsidRDefault="00CC6480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Вагапова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А.Ф</w:t>
            </w:r>
          </w:p>
          <w:p w:rsidR="00CC6480" w:rsidRDefault="00CC6480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9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Default="00CC6480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Муниципальный этап Всероссийский олимпиады по праву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Default="00CC6480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муниципальный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Default="00CC6480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Призер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Default="00CC6480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Гайнуллина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Г.Х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Очный </w:t>
            </w:r>
          </w:p>
        </w:tc>
      </w:tr>
      <w:tr w:rsidR="00CC6480" w:rsidRPr="0010627C" w:rsidTr="00CC6480">
        <w:trPr>
          <w:trHeight w:val="305"/>
        </w:trPr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</w:tcPr>
          <w:p w:rsidR="00CC6480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Хисамова</w:t>
            </w:r>
            <w:proofErr w:type="spellEnd"/>
            <w:r>
              <w:rPr>
                <w:sz w:val="24"/>
                <w:szCs w:val="24"/>
              </w:rPr>
              <w:t xml:space="preserve"> И.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</w:p>
          <w:p w:rsidR="00CC6480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pacing w:val="-1"/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 xml:space="preserve">Республиканская олимпиада по </w:t>
            </w:r>
            <w:r>
              <w:rPr>
                <w:sz w:val="24"/>
                <w:szCs w:val="24"/>
              </w:rPr>
              <w:t xml:space="preserve">математике </w:t>
            </w:r>
            <w:r w:rsidRPr="0010627C">
              <w:rPr>
                <w:sz w:val="24"/>
                <w:szCs w:val="24"/>
              </w:rPr>
              <w:t>дл</w:t>
            </w:r>
            <w:r>
              <w:rPr>
                <w:sz w:val="24"/>
                <w:szCs w:val="24"/>
              </w:rPr>
              <w:t>я школьников 1-4 классов «Эверест</w:t>
            </w:r>
            <w:r w:rsidRPr="0010627C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Республика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Диплом победителя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0627C">
              <w:rPr>
                <w:sz w:val="24"/>
                <w:szCs w:val="24"/>
              </w:rPr>
              <w:t>Бадртдинова</w:t>
            </w:r>
            <w:proofErr w:type="spellEnd"/>
            <w:r w:rsidRPr="0010627C">
              <w:rPr>
                <w:sz w:val="24"/>
                <w:szCs w:val="24"/>
              </w:rPr>
              <w:t xml:space="preserve"> Г.Ф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Заочный, платный</w:t>
            </w:r>
          </w:p>
        </w:tc>
      </w:tr>
      <w:tr w:rsidR="00CC6480" w:rsidRPr="0010627C" w:rsidTr="00CC6480">
        <w:trPr>
          <w:trHeight w:val="605"/>
        </w:trPr>
        <w:tc>
          <w:tcPr>
            <w:tcW w:w="1286" w:type="dxa"/>
            <w:shd w:val="clear" w:color="auto" w:fill="auto"/>
          </w:tcPr>
          <w:p w:rsidR="00CC6480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Бадртдинов</w:t>
            </w:r>
            <w:proofErr w:type="spellEnd"/>
            <w:r>
              <w:rPr>
                <w:sz w:val="24"/>
                <w:szCs w:val="24"/>
              </w:rPr>
              <w:t xml:space="preserve"> Ш.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</w:p>
          <w:p w:rsidR="00CC6480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pacing w:val="-1"/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 xml:space="preserve">Республиканская олимпиада по </w:t>
            </w:r>
            <w:r>
              <w:rPr>
                <w:sz w:val="24"/>
                <w:szCs w:val="24"/>
              </w:rPr>
              <w:t xml:space="preserve">математике </w:t>
            </w:r>
            <w:r w:rsidRPr="0010627C">
              <w:rPr>
                <w:sz w:val="24"/>
                <w:szCs w:val="24"/>
              </w:rPr>
              <w:t>дл</w:t>
            </w:r>
            <w:r>
              <w:rPr>
                <w:sz w:val="24"/>
                <w:szCs w:val="24"/>
              </w:rPr>
              <w:t>я школьников 1-4 классов «Эверест</w:t>
            </w:r>
            <w:r w:rsidRPr="0010627C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Республика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Диплом победителя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Рахматуллина Р.Н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Заочный, платный</w:t>
            </w:r>
          </w:p>
        </w:tc>
      </w:tr>
      <w:tr w:rsidR="00CC6480" w:rsidRPr="0010627C" w:rsidTr="00CC6480">
        <w:trPr>
          <w:trHeight w:val="605"/>
        </w:trPr>
        <w:tc>
          <w:tcPr>
            <w:tcW w:w="1286" w:type="dxa"/>
            <w:shd w:val="clear" w:color="auto" w:fill="auto"/>
          </w:tcPr>
          <w:p w:rsidR="00CC6480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Гиззатуллина</w:t>
            </w:r>
            <w:proofErr w:type="spellEnd"/>
            <w:r>
              <w:rPr>
                <w:sz w:val="24"/>
                <w:szCs w:val="24"/>
              </w:rPr>
              <w:t xml:space="preserve"> М.М</w:t>
            </w:r>
          </w:p>
          <w:p w:rsidR="00CC6480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pacing w:val="-1"/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 xml:space="preserve">Республиканская олимпиада по </w:t>
            </w:r>
            <w:r>
              <w:rPr>
                <w:sz w:val="24"/>
                <w:szCs w:val="24"/>
              </w:rPr>
              <w:t xml:space="preserve">математике </w:t>
            </w:r>
            <w:r w:rsidRPr="0010627C">
              <w:rPr>
                <w:sz w:val="24"/>
                <w:szCs w:val="24"/>
              </w:rPr>
              <w:t>дл</w:t>
            </w:r>
            <w:r>
              <w:rPr>
                <w:sz w:val="24"/>
                <w:szCs w:val="24"/>
              </w:rPr>
              <w:t>я школьников 1-4 классов «Эверест</w:t>
            </w:r>
            <w:r w:rsidRPr="0010627C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Республика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Диплом победителя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Нуриева Ф.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CC6480" w:rsidRPr="0010627C" w:rsidRDefault="00CC6480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Заочный, платный</w:t>
            </w:r>
          </w:p>
        </w:tc>
      </w:tr>
    </w:tbl>
    <w:p w:rsidR="000120A4" w:rsidRPr="00701109" w:rsidRDefault="000120A4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 xml:space="preserve">В 2021 году был проанализирован объем участников дистанционных </w:t>
      </w:r>
      <w:r w:rsidR="00C021ED">
        <w:rPr>
          <w:color w:val="000000"/>
          <w:sz w:val="24"/>
          <w:szCs w:val="24"/>
          <w:lang w:val="ru-RU"/>
        </w:rPr>
        <w:t xml:space="preserve"> и очных </w:t>
      </w:r>
      <w:r w:rsidRPr="00701109">
        <w:rPr>
          <w:color w:val="000000"/>
          <w:sz w:val="24"/>
          <w:szCs w:val="24"/>
          <w:lang w:val="ru-RU"/>
        </w:rPr>
        <w:t>конкурсных мероприятий разных уровней. Дистанционные</w:t>
      </w:r>
      <w:r w:rsidR="00C021ED">
        <w:rPr>
          <w:color w:val="000000"/>
          <w:sz w:val="24"/>
          <w:szCs w:val="24"/>
          <w:lang w:val="ru-RU"/>
        </w:rPr>
        <w:t xml:space="preserve"> и очные </w:t>
      </w:r>
      <w:r w:rsidRPr="00701109">
        <w:rPr>
          <w:color w:val="000000"/>
          <w:sz w:val="24"/>
          <w:szCs w:val="24"/>
          <w:lang w:val="ru-RU"/>
        </w:rPr>
        <w:t xml:space="preserve"> формы работы с учащимися, создание условий для проявления их познавательной активности позволили принимать активное участие в дистанционных</w:t>
      </w:r>
      <w:r w:rsidR="00C021ED">
        <w:rPr>
          <w:color w:val="000000"/>
          <w:sz w:val="24"/>
          <w:szCs w:val="24"/>
          <w:lang w:val="ru-RU"/>
        </w:rPr>
        <w:t xml:space="preserve"> и очных </w:t>
      </w:r>
      <w:r w:rsidRPr="00701109">
        <w:rPr>
          <w:color w:val="000000"/>
          <w:sz w:val="24"/>
          <w:szCs w:val="24"/>
          <w:lang w:val="ru-RU"/>
        </w:rPr>
        <w:t xml:space="preserve"> конкурсах регионального, всероссийского и международного уровней.</w:t>
      </w:r>
    </w:p>
    <w:p w:rsidR="00765E59" w:rsidRDefault="00C021ED" w:rsidP="009863B5">
      <w:pPr>
        <w:spacing w:after="0" w:line="240" w:lineRule="auto"/>
        <w:rPr>
          <w:b/>
          <w:bCs/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Весна 2021 года</w:t>
      </w:r>
    </w:p>
    <w:tbl>
      <w:tblPr>
        <w:tblW w:w="1021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1559"/>
        <w:gridCol w:w="1843"/>
        <w:gridCol w:w="1418"/>
        <w:gridCol w:w="1701"/>
        <w:gridCol w:w="1275"/>
        <w:gridCol w:w="1134"/>
      </w:tblGrid>
      <w:tr w:rsidR="004E5043" w:rsidRPr="0010627C" w:rsidTr="004E5043">
        <w:trPr>
          <w:trHeight w:val="1892"/>
        </w:trPr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ФИО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pacing w:val="-1"/>
                <w:sz w:val="24"/>
                <w:szCs w:val="24"/>
              </w:rPr>
              <w:t>Название</w:t>
            </w:r>
            <w:r w:rsidRPr="0010627C">
              <w:rPr>
                <w:spacing w:val="-47"/>
                <w:sz w:val="24"/>
                <w:szCs w:val="24"/>
              </w:rPr>
              <w:t xml:space="preserve"> </w:t>
            </w:r>
            <w:r w:rsidRPr="0010627C">
              <w:rPr>
                <w:sz w:val="24"/>
                <w:szCs w:val="24"/>
              </w:rPr>
              <w:t>конкурса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 w:hanging="15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proofErr w:type="gramStart"/>
            <w:r w:rsidRPr="0010627C">
              <w:rPr>
                <w:sz w:val="24"/>
                <w:szCs w:val="24"/>
              </w:rPr>
              <w:t>Уровень</w:t>
            </w:r>
            <w:r w:rsidRPr="0010627C">
              <w:rPr>
                <w:spacing w:val="-10"/>
                <w:sz w:val="24"/>
                <w:szCs w:val="24"/>
              </w:rPr>
              <w:t xml:space="preserve"> </w:t>
            </w:r>
            <w:r w:rsidRPr="0010627C">
              <w:rPr>
                <w:sz w:val="24"/>
                <w:szCs w:val="24"/>
              </w:rPr>
              <w:t>(только</w:t>
            </w:r>
            <w:r w:rsidRPr="0010627C">
              <w:rPr>
                <w:spacing w:val="-47"/>
                <w:sz w:val="24"/>
                <w:szCs w:val="24"/>
              </w:rPr>
              <w:t xml:space="preserve"> </w:t>
            </w:r>
            <w:r w:rsidRPr="0010627C">
              <w:rPr>
                <w:sz w:val="24"/>
                <w:szCs w:val="24"/>
              </w:rPr>
              <w:t>всероссийский</w:t>
            </w:r>
            <w:r w:rsidRPr="0010627C">
              <w:rPr>
                <w:spacing w:val="1"/>
                <w:sz w:val="24"/>
                <w:szCs w:val="24"/>
              </w:rPr>
              <w:t xml:space="preserve"> </w:t>
            </w:r>
            <w:r w:rsidRPr="0010627C">
              <w:rPr>
                <w:sz w:val="24"/>
                <w:szCs w:val="24"/>
              </w:rPr>
              <w:t>или</w:t>
            </w:r>
            <w:proofErr w:type="gramEnd"/>
          </w:p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международный</w:t>
            </w:r>
          </w:p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w w:val="99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Результат</w:t>
            </w:r>
            <w:r w:rsidRPr="0010627C">
              <w:rPr>
                <w:spacing w:val="-6"/>
                <w:sz w:val="24"/>
                <w:szCs w:val="24"/>
              </w:rPr>
              <w:t xml:space="preserve"> </w:t>
            </w:r>
            <w:r w:rsidRPr="0010627C">
              <w:rPr>
                <w:sz w:val="24"/>
                <w:szCs w:val="24"/>
              </w:rPr>
              <w:t>участия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Очный/</w:t>
            </w:r>
          </w:p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Заочный</w:t>
            </w:r>
          </w:p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Платный, бесплатный</w:t>
            </w:r>
          </w:p>
        </w:tc>
      </w:tr>
      <w:tr w:rsidR="004E5043" w:rsidRPr="0010627C" w:rsidTr="004E5043">
        <w:trPr>
          <w:trHeight w:val="811"/>
        </w:trPr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</w:tcPr>
          <w:p w:rsidR="004E5043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0726C7">
              <w:rPr>
                <w:sz w:val="24"/>
                <w:szCs w:val="24"/>
              </w:rPr>
              <w:t>Гиззатуллина</w:t>
            </w:r>
            <w:proofErr w:type="spellEnd"/>
            <w:r w:rsidRPr="000726C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М.М.</w:t>
            </w:r>
          </w:p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0726C7">
              <w:rPr>
                <w:sz w:val="24"/>
                <w:szCs w:val="24"/>
              </w:rPr>
              <w:t>5 республиканская научно-практическая конференция «</w:t>
            </w:r>
            <w:proofErr w:type="spellStart"/>
            <w:r w:rsidRPr="000726C7">
              <w:rPr>
                <w:sz w:val="24"/>
                <w:szCs w:val="24"/>
              </w:rPr>
              <w:t>Кояшлы</w:t>
            </w:r>
            <w:proofErr w:type="spellEnd"/>
            <w:r w:rsidRPr="000726C7">
              <w:rPr>
                <w:sz w:val="24"/>
                <w:szCs w:val="24"/>
              </w:rPr>
              <w:t xml:space="preserve"> ил» имени </w:t>
            </w:r>
            <w:proofErr w:type="spellStart"/>
            <w:r w:rsidRPr="000726C7">
              <w:rPr>
                <w:sz w:val="24"/>
                <w:szCs w:val="24"/>
              </w:rPr>
              <w:t>Ахмятова</w:t>
            </w:r>
            <w:proofErr w:type="spellEnd"/>
            <w:r w:rsidRPr="000726C7">
              <w:rPr>
                <w:sz w:val="24"/>
                <w:szCs w:val="24"/>
              </w:rPr>
              <w:t xml:space="preserve"> </w:t>
            </w:r>
            <w:proofErr w:type="spellStart"/>
            <w:r w:rsidRPr="000726C7">
              <w:rPr>
                <w:sz w:val="24"/>
                <w:szCs w:val="24"/>
              </w:rPr>
              <w:t>Рашита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0726C7">
              <w:rPr>
                <w:sz w:val="24"/>
                <w:szCs w:val="24"/>
              </w:rPr>
              <w:t xml:space="preserve">Союз писателей РТ, КГАУ, исполнительный комитет </w:t>
            </w:r>
            <w:proofErr w:type="spellStart"/>
            <w:r w:rsidRPr="000726C7">
              <w:rPr>
                <w:sz w:val="24"/>
                <w:szCs w:val="24"/>
              </w:rPr>
              <w:t>Буинского</w:t>
            </w:r>
            <w:proofErr w:type="spellEnd"/>
            <w:r w:rsidRPr="000726C7">
              <w:rPr>
                <w:sz w:val="24"/>
                <w:szCs w:val="24"/>
              </w:rPr>
              <w:t xml:space="preserve"> МР, и. </w:t>
            </w:r>
            <w:proofErr w:type="spellStart"/>
            <w:r w:rsidRPr="000726C7">
              <w:rPr>
                <w:sz w:val="24"/>
                <w:szCs w:val="24"/>
              </w:rPr>
              <w:t>т</w:t>
            </w:r>
            <w:proofErr w:type="gramStart"/>
            <w:r w:rsidRPr="000726C7">
              <w:rPr>
                <w:sz w:val="24"/>
                <w:szCs w:val="24"/>
              </w:rPr>
              <w:t>.д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0726C7">
              <w:rPr>
                <w:sz w:val="24"/>
                <w:szCs w:val="24"/>
              </w:rPr>
              <w:t>Республиканский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 участника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Нуриева Ф.</w:t>
            </w:r>
            <w:proofErr w:type="gramStart"/>
            <w:r w:rsidRPr="0010627C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4E5043" w:rsidRDefault="004E5043" w:rsidP="009863B5">
            <w:pPr>
              <w:spacing w:after="0" w:line="240" w:lineRule="auto"/>
            </w:pPr>
            <w:proofErr w:type="spellStart"/>
            <w:r w:rsidRPr="00050F64">
              <w:t>Заочный</w:t>
            </w:r>
            <w:proofErr w:type="spellEnd"/>
          </w:p>
        </w:tc>
      </w:tr>
      <w:tr w:rsidR="004E5043" w:rsidRPr="0010627C" w:rsidTr="004E5043">
        <w:trPr>
          <w:trHeight w:val="766"/>
        </w:trPr>
        <w:tc>
          <w:tcPr>
            <w:tcW w:w="1286" w:type="dxa"/>
            <w:shd w:val="clear" w:color="auto" w:fill="auto"/>
          </w:tcPr>
          <w:p w:rsidR="004E5043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0726C7">
              <w:rPr>
                <w:sz w:val="24"/>
                <w:szCs w:val="24"/>
              </w:rPr>
              <w:t xml:space="preserve">Нургалиева </w:t>
            </w:r>
            <w:r>
              <w:rPr>
                <w:sz w:val="24"/>
                <w:szCs w:val="24"/>
              </w:rPr>
              <w:t>Л.М.</w:t>
            </w:r>
          </w:p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</w:p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0726C7">
              <w:rPr>
                <w:sz w:val="24"/>
                <w:szCs w:val="24"/>
              </w:rPr>
              <w:t xml:space="preserve">5 республиканская научно-практическая </w:t>
            </w:r>
            <w:r w:rsidRPr="000726C7">
              <w:rPr>
                <w:sz w:val="24"/>
                <w:szCs w:val="24"/>
              </w:rPr>
              <w:lastRenderedPageBreak/>
              <w:t>конференция «</w:t>
            </w:r>
            <w:proofErr w:type="spellStart"/>
            <w:r w:rsidRPr="000726C7">
              <w:rPr>
                <w:sz w:val="24"/>
                <w:szCs w:val="24"/>
              </w:rPr>
              <w:t>Кояшлы</w:t>
            </w:r>
            <w:proofErr w:type="spellEnd"/>
            <w:r w:rsidRPr="000726C7">
              <w:rPr>
                <w:sz w:val="24"/>
                <w:szCs w:val="24"/>
              </w:rPr>
              <w:t xml:space="preserve"> ил» имени </w:t>
            </w:r>
            <w:proofErr w:type="spellStart"/>
            <w:r w:rsidRPr="000726C7">
              <w:rPr>
                <w:sz w:val="24"/>
                <w:szCs w:val="24"/>
              </w:rPr>
              <w:t>Ахмятова</w:t>
            </w:r>
            <w:proofErr w:type="spellEnd"/>
            <w:r w:rsidRPr="000726C7">
              <w:rPr>
                <w:sz w:val="24"/>
                <w:szCs w:val="24"/>
              </w:rPr>
              <w:t xml:space="preserve"> </w:t>
            </w:r>
            <w:proofErr w:type="spellStart"/>
            <w:r w:rsidRPr="000726C7">
              <w:rPr>
                <w:sz w:val="24"/>
                <w:szCs w:val="24"/>
              </w:rPr>
              <w:t>Рашита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0726C7">
              <w:rPr>
                <w:sz w:val="24"/>
                <w:szCs w:val="24"/>
              </w:rPr>
              <w:lastRenderedPageBreak/>
              <w:t xml:space="preserve">Союз писателей РТ, КГАУ, исполнительный комитет </w:t>
            </w:r>
            <w:proofErr w:type="spellStart"/>
            <w:r w:rsidRPr="000726C7">
              <w:rPr>
                <w:sz w:val="24"/>
                <w:szCs w:val="24"/>
              </w:rPr>
              <w:lastRenderedPageBreak/>
              <w:t>Буинского</w:t>
            </w:r>
            <w:proofErr w:type="spellEnd"/>
            <w:r w:rsidRPr="000726C7">
              <w:rPr>
                <w:sz w:val="24"/>
                <w:szCs w:val="24"/>
              </w:rPr>
              <w:t xml:space="preserve"> МР, и. </w:t>
            </w:r>
            <w:proofErr w:type="spellStart"/>
            <w:r w:rsidRPr="000726C7">
              <w:rPr>
                <w:sz w:val="24"/>
                <w:szCs w:val="24"/>
              </w:rPr>
              <w:t>т</w:t>
            </w:r>
            <w:proofErr w:type="gramStart"/>
            <w:r w:rsidRPr="000726C7">
              <w:rPr>
                <w:sz w:val="24"/>
                <w:szCs w:val="24"/>
              </w:rPr>
              <w:t>.д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0726C7">
              <w:rPr>
                <w:sz w:val="24"/>
                <w:szCs w:val="24"/>
              </w:rPr>
              <w:lastRenderedPageBreak/>
              <w:t>Республиканский</w:t>
            </w:r>
          </w:p>
        </w:tc>
        <w:tc>
          <w:tcPr>
            <w:tcW w:w="1701" w:type="dxa"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Диплом 1 степени</w:t>
            </w:r>
          </w:p>
        </w:tc>
        <w:tc>
          <w:tcPr>
            <w:tcW w:w="1275" w:type="dxa"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Нуриева Ф.</w:t>
            </w:r>
            <w:proofErr w:type="gramStart"/>
            <w:r w:rsidRPr="0010627C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4E5043" w:rsidRDefault="004E5043" w:rsidP="009863B5">
            <w:pPr>
              <w:spacing w:after="0" w:line="240" w:lineRule="auto"/>
            </w:pPr>
            <w:proofErr w:type="spellStart"/>
            <w:r w:rsidRPr="00050F64">
              <w:t>Заочный</w:t>
            </w:r>
            <w:proofErr w:type="spellEnd"/>
          </w:p>
        </w:tc>
      </w:tr>
      <w:tr w:rsidR="004E5043" w:rsidRPr="0010627C" w:rsidTr="004E5043">
        <w:trPr>
          <w:trHeight w:val="1373"/>
        </w:trPr>
        <w:tc>
          <w:tcPr>
            <w:tcW w:w="1286" w:type="dxa"/>
            <w:shd w:val="clear" w:color="auto" w:fill="auto"/>
          </w:tcPr>
          <w:p w:rsidR="004E5043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0726C7">
              <w:rPr>
                <w:sz w:val="24"/>
                <w:szCs w:val="24"/>
              </w:rPr>
              <w:lastRenderedPageBreak/>
              <w:t xml:space="preserve">Нургалиева </w:t>
            </w:r>
            <w:r>
              <w:rPr>
                <w:sz w:val="24"/>
                <w:szCs w:val="24"/>
              </w:rPr>
              <w:t>Л.М.</w:t>
            </w:r>
          </w:p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</w:p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0726C7">
              <w:rPr>
                <w:sz w:val="24"/>
                <w:szCs w:val="24"/>
              </w:rPr>
              <w:t xml:space="preserve">11 республиканский конкурс научно- исследовательских, проектных, и творческих работ учащихся 4-9 классов на основе </w:t>
            </w:r>
            <w:proofErr w:type="gramStart"/>
            <w:r w:rsidRPr="000726C7">
              <w:rPr>
                <w:sz w:val="24"/>
                <w:szCs w:val="24"/>
              </w:rPr>
              <w:t>естественно-научных</w:t>
            </w:r>
            <w:proofErr w:type="gramEnd"/>
            <w:r w:rsidRPr="000726C7">
              <w:rPr>
                <w:sz w:val="24"/>
                <w:szCs w:val="24"/>
              </w:rPr>
              <w:t xml:space="preserve"> дисциплин «Я выбираю село» в секции «Будет деревня, буду и Я!»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gramStart"/>
            <w:r w:rsidRPr="000726C7">
              <w:rPr>
                <w:sz w:val="24"/>
                <w:szCs w:val="24"/>
              </w:rPr>
              <w:t>К(</w:t>
            </w:r>
            <w:proofErr w:type="gramEnd"/>
            <w:r w:rsidRPr="000726C7">
              <w:rPr>
                <w:sz w:val="24"/>
                <w:szCs w:val="24"/>
              </w:rPr>
              <w:t xml:space="preserve">П)ФУ кафедра теории и методологии географического и экологического </w:t>
            </w:r>
            <w:proofErr w:type="spellStart"/>
            <w:r w:rsidRPr="000726C7">
              <w:rPr>
                <w:sz w:val="24"/>
                <w:szCs w:val="24"/>
              </w:rPr>
              <w:t>обр</w:t>
            </w:r>
            <w:proofErr w:type="spellEnd"/>
            <w:r w:rsidRPr="000726C7">
              <w:rPr>
                <w:sz w:val="24"/>
                <w:szCs w:val="24"/>
              </w:rPr>
              <w:t xml:space="preserve">-я отд. Развития территории института управления, экономики и финансов, </w:t>
            </w:r>
          </w:p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0726C7">
              <w:rPr>
                <w:sz w:val="24"/>
                <w:szCs w:val="24"/>
              </w:rPr>
              <w:t xml:space="preserve">ГАОУ «Республиканский олимпиадный центр МО и НРТ, </w:t>
            </w:r>
            <w:proofErr w:type="spellStart"/>
            <w:r w:rsidRPr="000726C7">
              <w:rPr>
                <w:sz w:val="24"/>
                <w:szCs w:val="24"/>
              </w:rPr>
              <w:t>Зеленодольский</w:t>
            </w:r>
            <w:proofErr w:type="spellEnd"/>
            <w:r w:rsidRPr="000726C7">
              <w:rPr>
                <w:sz w:val="24"/>
                <w:szCs w:val="24"/>
              </w:rPr>
              <w:t xml:space="preserve"> МР РТ  </w:t>
            </w:r>
            <w:proofErr w:type="spellStart"/>
            <w:r w:rsidRPr="000726C7">
              <w:rPr>
                <w:sz w:val="24"/>
                <w:szCs w:val="24"/>
              </w:rPr>
              <w:t>и.т</w:t>
            </w:r>
            <w:proofErr w:type="gramStart"/>
            <w:r w:rsidRPr="000726C7">
              <w:rPr>
                <w:sz w:val="24"/>
                <w:szCs w:val="24"/>
              </w:rPr>
              <w:t>.д</w:t>
            </w:r>
            <w:proofErr w:type="spellEnd"/>
            <w:proofErr w:type="gram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0726C7">
              <w:rPr>
                <w:sz w:val="24"/>
                <w:szCs w:val="24"/>
              </w:rPr>
              <w:t>Республиканский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2 место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0627C">
              <w:rPr>
                <w:sz w:val="24"/>
                <w:szCs w:val="24"/>
              </w:rPr>
              <w:t>Салаватуллина</w:t>
            </w:r>
            <w:proofErr w:type="spellEnd"/>
            <w:r w:rsidRPr="0010627C">
              <w:rPr>
                <w:sz w:val="24"/>
                <w:szCs w:val="24"/>
              </w:rPr>
              <w:t xml:space="preserve"> Г.</w:t>
            </w:r>
            <w:proofErr w:type="gramStart"/>
            <w:r w:rsidRPr="0010627C">
              <w:rPr>
                <w:sz w:val="24"/>
                <w:szCs w:val="24"/>
              </w:rPr>
              <w:t>З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E5043" w:rsidRDefault="004E5043" w:rsidP="009863B5">
            <w:pPr>
              <w:spacing w:after="0" w:line="240" w:lineRule="auto"/>
            </w:pPr>
            <w:proofErr w:type="spellStart"/>
            <w:r w:rsidRPr="00050F64">
              <w:t>Заочный</w:t>
            </w:r>
            <w:proofErr w:type="spellEnd"/>
          </w:p>
        </w:tc>
      </w:tr>
      <w:tr w:rsidR="004E5043" w:rsidRPr="0010627C" w:rsidTr="004E5043">
        <w:trPr>
          <w:trHeight w:val="1541"/>
        </w:trPr>
        <w:tc>
          <w:tcPr>
            <w:tcW w:w="1286" w:type="dxa"/>
            <w:vMerge w:val="restart"/>
            <w:shd w:val="clear" w:color="auto" w:fill="auto"/>
          </w:tcPr>
          <w:p w:rsidR="004E5043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0726C7">
              <w:rPr>
                <w:sz w:val="24"/>
                <w:szCs w:val="24"/>
              </w:rPr>
              <w:t>Вагапова</w:t>
            </w:r>
            <w:proofErr w:type="spellEnd"/>
            <w:r w:rsidRPr="000726C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А.Ф.</w:t>
            </w:r>
          </w:p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0726C7">
              <w:rPr>
                <w:sz w:val="24"/>
                <w:szCs w:val="24"/>
              </w:rPr>
              <w:t>Созвезди</w:t>
            </w:r>
            <w:proofErr w:type="gramStart"/>
            <w:r w:rsidRPr="000726C7">
              <w:rPr>
                <w:sz w:val="24"/>
                <w:szCs w:val="24"/>
              </w:rPr>
              <w:t>е-</w:t>
            </w:r>
            <w:proofErr w:type="gramEnd"/>
            <w:r w:rsidRPr="000726C7">
              <w:rPr>
                <w:sz w:val="24"/>
                <w:szCs w:val="24"/>
              </w:rPr>
              <w:t xml:space="preserve"> йолдызлык-2021</w:t>
            </w:r>
          </w:p>
          <w:p w:rsidR="004E5043" w:rsidRPr="000726C7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gramStart"/>
            <w:r w:rsidRPr="000726C7">
              <w:rPr>
                <w:sz w:val="24"/>
                <w:szCs w:val="24"/>
              </w:rPr>
              <w:t>Номинация «Конферанс» (сред.</w:t>
            </w:r>
            <w:proofErr w:type="gramEnd"/>
            <w:r w:rsidRPr="000726C7">
              <w:rPr>
                <w:sz w:val="24"/>
                <w:szCs w:val="24"/>
              </w:rPr>
              <w:t xml:space="preserve"> Гр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0627C">
              <w:rPr>
                <w:sz w:val="24"/>
                <w:szCs w:val="24"/>
              </w:rPr>
              <w:t>Апастовский</w:t>
            </w:r>
            <w:proofErr w:type="spellEnd"/>
            <w:r w:rsidRPr="0010627C">
              <w:rPr>
                <w:sz w:val="24"/>
                <w:szCs w:val="24"/>
              </w:rPr>
              <w:t xml:space="preserve"> муниципальный район РТ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Муниципальный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Грамота 2 место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0627C">
              <w:rPr>
                <w:sz w:val="24"/>
                <w:szCs w:val="24"/>
              </w:rPr>
              <w:t>Шарафуллина</w:t>
            </w:r>
            <w:proofErr w:type="spellEnd"/>
            <w:r w:rsidRPr="0010627C">
              <w:rPr>
                <w:sz w:val="24"/>
                <w:szCs w:val="24"/>
              </w:rPr>
              <w:t xml:space="preserve"> Г.М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Очный </w:t>
            </w:r>
          </w:p>
        </w:tc>
      </w:tr>
      <w:tr w:rsidR="004E5043" w:rsidRPr="0010627C" w:rsidTr="004E5043">
        <w:trPr>
          <w:trHeight w:val="361"/>
        </w:trPr>
        <w:tc>
          <w:tcPr>
            <w:tcW w:w="1286" w:type="dxa"/>
            <w:vMerge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Межрегиональная научн</w:t>
            </w:r>
            <w:proofErr w:type="gramStart"/>
            <w:r w:rsidRPr="0010627C">
              <w:rPr>
                <w:sz w:val="24"/>
                <w:szCs w:val="24"/>
              </w:rPr>
              <w:t>о-</w:t>
            </w:r>
            <w:proofErr w:type="gramEnd"/>
            <w:r w:rsidRPr="0010627C">
              <w:rPr>
                <w:sz w:val="24"/>
                <w:szCs w:val="24"/>
              </w:rPr>
              <w:t xml:space="preserve"> практическая конференция «Экология - шаг в будущее»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 xml:space="preserve">Министерство образования и науки Республики Татарстан, </w:t>
            </w:r>
            <w:proofErr w:type="gramStart"/>
            <w:r w:rsidRPr="0010627C">
              <w:rPr>
                <w:sz w:val="24"/>
                <w:szCs w:val="24"/>
              </w:rPr>
              <w:t>К(</w:t>
            </w:r>
            <w:proofErr w:type="gramEnd"/>
            <w:r w:rsidRPr="0010627C">
              <w:rPr>
                <w:sz w:val="24"/>
                <w:szCs w:val="24"/>
              </w:rPr>
              <w:t xml:space="preserve">П)ФУ кафедра теории и методологии географического и экологического </w:t>
            </w:r>
            <w:proofErr w:type="spellStart"/>
            <w:r w:rsidRPr="0010627C">
              <w:rPr>
                <w:sz w:val="24"/>
                <w:szCs w:val="24"/>
              </w:rPr>
              <w:t>обр</w:t>
            </w:r>
            <w:proofErr w:type="spellEnd"/>
            <w:r w:rsidRPr="0010627C">
              <w:rPr>
                <w:sz w:val="24"/>
                <w:szCs w:val="24"/>
              </w:rPr>
              <w:t xml:space="preserve">-я отд. Развития территории института управления, экономики и финансов, Отдел образования исполнительного комитета </w:t>
            </w:r>
            <w:proofErr w:type="spellStart"/>
            <w:r w:rsidRPr="0010627C">
              <w:rPr>
                <w:sz w:val="24"/>
                <w:szCs w:val="24"/>
              </w:rPr>
              <w:t>Апастовского</w:t>
            </w:r>
            <w:proofErr w:type="spellEnd"/>
            <w:r w:rsidRPr="0010627C">
              <w:rPr>
                <w:sz w:val="24"/>
                <w:szCs w:val="24"/>
              </w:rPr>
              <w:t xml:space="preserve"> МР,  МБОУ  «</w:t>
            </w:r>
            <w:proofErr w:type="spellStart"/>
            <w:r w:rsidRPr="0010627C">
              <w:rPr>
                <w:sz w:val="24"/>
                <w:szCs w:val="24"/>
              </w:rPr>
              <w:t>Апастовская</w:t>
            </w:r>
            <w:proofErr w:type="spellEnd"/>
            <w:r w:rsidRPr="0010627C"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 xml:space="preserve">Республиканский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Диплом 3 место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0627C">
              <w:rPr>
                <w:sz w:val="24"/>
                <w:szCs w:val="24"/>
              </w:rPr>
              <w:t>афина И.</w:t>
            </w:r>
            <w:proofErr w:type="gramStart"/>
            <w:r w:rsidRPr="0010627C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Очный</w:t>
            </w:r>
          </w:p>
        </w:tc>
      </w:tr>
      <w:tr w:rsidR="004E5043" w:rsidRPr="0010627C" w:rsidTr="004E5043">
        <w:trPr>
          <w:trHeight w:val="583"/>
        </w:trPr>
        <w:tc>
          <w:tcPr>
            <w:tcW w:w="1286" w:type="dxa"/>
            <w:vMerge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«Замечательный вожатый-2021»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0627C">
              <w:rPr>
                <w:sz w:val="24"/>
                <w:szCs w:val="24"/>
              </w:rPr>
              <w:t>Апастовский</w:t>
            </w:r>
            <w:proofErr w:type="spellEnd"/>
            <w:r w:rsidRPr="0010627C">
              <w:rPr>
                <w:sz w:val="24"/>
                <w:szCs w:val="24"/>
              </w:rPr>
              <w:t xml:space="preserve"> муниципальный район РТ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Номинация «Самый шустрый отрядный вожатый»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0627C">
              <w:rPr>
                <w:sz w:val="24"/>
                <w:szCs w:val="24"/>
              </w:rPr>
              <w:t>Мухаметгалиева</w:t>
            </w:r>
            <w:proofErr w:type="spellEnd"/>
            <w:r w:rsidRPr="0010627C">
              <w:rPr>
                <w:sz w:val="24"/>
                <w:szCs w:val="24"/>
              </w:rPr>
              <w:t xml:space="preserve"> Г.Г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очный</w:t>
            </w:r>
          </w:p>
        </w:tc>
      </w:tr>
      <w:tr w:rsidR="004E5043" w:rsidRPr="0010627C" w:rsidTr="004E5043">
        <w:trPr>
          <w:trHeight w:val="990"/>
        </w:trPr>
        <w:tc>
          <w:tcPr>
            <w:tcW w:w="1286" w:type="dxa"/>
            <w:vMerge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Созвезди</w:t>
            </w:r>
            <w:proofErr w:type="gramStart"/>
            <w:r w:rsidRPr="0010627C">
              <w:rPr>
                <w:sz w:val="24"/>
                <w:szCs w:val="24"/>
              </w:rPr>
              <w:t>е-</w:t>
            </w:r>
            <w:proofErr w:type="gramEnd"/>
            <w:r w:rsidRPr="0010627C">
              <w:rPr>
                <w:sz w:val="24"/>
                <w:szCs w:val="24"/>
              </w:rPr>
              <w:t xml:space="preserve"> йолдызлык-2021 </w:t>
            </w:r>
          </w:p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gramStart"/>
            <w:r w:rsidRPr="0010627C">
              <w:rPr>
                <w:sz w:val="24"/>
                <w:szCs w:val="24"/>
              </w:rPr>
              <w:t>Номинация «Конферанс» (сред.</w:t>
            </w:r>
            <w:proofErr w:type="gramEnd"/>
            <w:r w:rsidRPr="0010627C">
              <w:rPr>
                <w:sz w:val="24"/>
                <w:szCs w:val="24"/>
              </w:rPr>
              <w:t xml:space="preserve"> </w:t>
            </w:r>
            <w:proofErr w:type="gramStart"/>
            <w:r w:rsidRPr="0010627C">
              <w:rPr>
                <w:sz w:val="24"/>
                <w:szCs w:val="24"/>
              </w:rPr>
              <w:t>Гр)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0627C">
              <w:rPr>
                <w:sz w:val="24"/>
                <w:szCs w:val="24"/>
              </w:rPr>
              <w:t>Апастовский</w:t>
            </w:r>
            <w:proofErr w:type="spellEnd"/>
            <w:r w:rsidRPr="0010627C">
              <w:rPr>
                <w:sz w:val="24"/>
                <w:szCs w:val="24"/>
              </w:rPr>
              <w:t xml:space="preserve"> муниципальный район РТ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Зона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Диплом</w:t>
            </w:r>
          </w:p>
          <w:p w:rsidR="004E5043" w:rsidRPr="0010627C" w:rsidRDefault="004E5043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«За творческий подход»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0627C">
              <w:rPr>
                <w:sz w:val="24"/>
                <w:szCs w:val="24"/>
              </w:rPr>
              <w:t>Шарафуллина</w:t>
            </w:r>
            <w:proofErr w:type="spellEnd"/>
            <w:r w:rsidRPr="0010627C">
              <w:rPr>
                <w:sz w:val="24"/>
                <w:szCs w:val="24"/>
              </w:rPr>
              <w:t xml:space="preserve"> Г.М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Очный </w:t>
            </w:r>
          </w:p>
        </w:tc>
      </w:tr>
      <w:tr w:rsidR="004E5043" w:rsidRPr="0010627C" w:rsidTr="004E5043">
        <w:trPr>
          <w:trHeight w:val="468"/>
        </w:trPr>
        <w:tc>
          <w:tcPr>
            <w:tcW w:w="1286" w:type="dxa"/>
            <w:vMerge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Муса </w:t>
            </w:r>
            <w:proofErr w:type="spellStart"/>
            <w:r>
              <w:rPr>
                <w:sz w:val="24"/>
                <w:szCs w:val="24"/>
              </w:rPr>
              <w:t>Джалил</w:t>
            </w:r>
            <w:proofErr w:type="spellEnd"/>
            <w:r>
              <w:rPr>
                <w:sz w:val="24"/>
                <w:szCs w:val="24"/>
              </w:rPr>
              <w:t xml:space="preserve"> в наших сердцах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0627C">
              <w:rPr>
                <w:sz w:val="24"/>
                <w:szCs w:val="24"/>
              </w:rPr>
              <w:t>Апастовский</w:t>
            </w:r>
            <w:proofErr w:type="spellEnd"/>
            <w:r w:rsidRPr="0010627C">
              <w:rPr>
                <w:sz w:val="24"/>
                <w:szCs w:val="24"/>
              </w:rPr>
              <w:t xml:space="preserve"> муниципальный район РТ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ГайфуллинаА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4E5043" w:rsidRPr="0010627C" w:rsidTr="004E5043">
        <w:trPr>
          <w:trHeight w:val="766"/>
        </w:trPr>
        <w:tc>
          <w:tcPr>
            <w:tcW w:w="1286" w:type="dxa"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0627C">
              <w:rPr>
                <w:sz w:val="24"/>
                <w:szCs w:val="24"/>
              </w:rPr>
              <w:t>Зиятдинов</w:t>
            </w:r>
            <w:proofErr w:type="spellEnd"/>
            <w:r w:rsidRPr="001062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Р.Р.</w:t>
            </w:r>
          </w:p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 xml:space="preserve">8 </w:t>
            </w:r>
            <w:proofErr w:type="spellStart"/>
            <w:r w:rsidRPr="0010627C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Созвезди</w:t>
            </w:r>
            <w:proofErr w:type="gramStart"/>
            <w:r w:rsidRPr="0010627C">
              <w:rPr>
                <w:sz w:val="24"/>
                <w:szCs w:val="24"/>
              </w:rPr>
              <w:t>е-</w:t>
            </w:r>
            <w:proofErr w:type="gramEnd"/>
            <w:r w:rsidRPr="0010627C">
              <w:rPr>
                <w:sz w:val="24"/>
                <w:szCs w:val="24"/>
              </w:rPr>
              <w:t xml:space="preserve"> йолдызлык-2021 Номинация «Вокал-соло» (сред. </w:t>
            </w:r>
            <w:proofErr w:type="gramStart"/>
            <w:r w:rsidRPr="0010627C">
              <w:rPr>
                <w:sz w:val="24"/>
                <w:szCs w:val="24"/>
              </w:rPr>
              <w:t>Гр)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0627C">
              <w:rPr>
                <w:sz w:val="24"/>
                <w:szCs w:val="24"/>
              </w:rPr>
              <w:t>Апастовский</w:t>
            </w:r>
            <w:proofErr w:type="spellEnd"/>
            <w:r w:rsidRPr="0010627C">
              <w:rPr>
                <w:sz w:val="24"/>
                <w:szCs w:val="24"/>
              </w:rPr>
              <w:t xml:space="preserve"> муниципальный район РТ</w:t>
            </w:r>
          </w:p>
        </w:tc>
        <w:tc>
          <w:tcPr>
            <w:tcW w:w="1418" w:type="dxa"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Муниципальный</w:t>
            </w:r>
          </w:p>
        </w:tc>
        <w:tc>
          <w:tcPr>
            <w:tcW w:w="1701" w:type="dxa"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Грамота 3 место</w:t>
            </w:r>
          </w:p>
        </w:tc>
        <w:tc>
          <w:tcPr>
            <w:tcW w:w="1275" w:type="dxa"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0627C">
              <w:rPr>
                <w:sz w:val="24"/>
                <w:szCs w:val="24"/>
              </w:rPr>
              <w:t>Шарафуллина</w:t>
            </w:r>
            <w:proofErr w:type="spellEnd"/>
            <w:r w:rsidRPr="0010627C">
              <w:rPr>
                <w:sz w:val="24"/>
                <w:szCs w:val="24"/>
              </w:rPr>
              <w:t xml:space="preserve"> Г.М</w:t>
            </w:r>
          </w:p>
        </w:tc>
        <w:tc>
          <w:tcPr>
            <w:tcW w:w="1134" w:type="dxa"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Очный </w:t>
            </w:r>
          </w:p>
        </w:tc>
      </w:tr>
      <w:tr w:rsidR="004E5043" w:rsidRPr="0010627C" w:rsidTr="004E5043">
        <w:trPr>
          <w:trHeight w:val="537"/>
        </w:trPr>
        <w:tc>
          <w:tcPr>
            <w:tcW w:w="1286" w:type="dxa"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0627C">
              <w:rPr>
                <w:sz w:val="24"/>
                <w:szCs w:val="24"/>
              </w:rPr>
              <w:t>Ансамбель</w:t>
            </w:r>
            <w:proofErr w:type="spellEnd"/>
            <w:r w:rsidRPr="0010627C">
              <w:rPr>
                <w:sz w:val="24"/>
                <w:szCs w:val="24"/>
              </w:rPr>
              <w:t xml:space="preserve"> «</w:t>
            </w:r>
            <w:proofErr w:type="spellStart"/>
            <w:r w:rsidRPr="0010627C">
              <w:rPr>
                <w:sz w:val="24"/>
                <w:szCs w:val="24"/>
              </w:rPr>
              <w:t>Голлэр</w:t>
            </w:r>
            <w:proofErr w:type="spellEnd"/>
            <w:r w:rsidRPr="0010627C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Созвезди</w:t>
            </w:r>
            <w:proofErr w:type="gramStart"/>
            <w:r w:rsidRPr="0010627C">
              <w:rPr>
                <w:sz w:val="24"/>
                <w:szCs w:val="24"/>
              </w:rPr>
              <w:t>е-</w:t>
            </w:r>
            <w:proofErr w:type="gramEnd"/>
            <w:r w:rsidRPr="0010627C">
              <w:rPr>
                <w:sz w:val="24"/>
                <w:szCs w:val="24"/>
              </w:rPr>
              <w:t xml:space="preserve"> йолдызлык-2021 Номинация «Вокальный ансамбль» (сред. </w:t>
            </w:r>
            <w:proofErr w:type="gramStart"/>
            <w:r w:rsidRPr="0010627C">
              <w:rPr>
                <w:sz w:val="24"/>
                <w:szCs w:val="24"/>
              </w:rPr>
              <w:t>Гр)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0627C">
              <w:rPr>
                <w:sz w:val="24"/>
                <w:szCs w:val="24"/>
              </w:rPr>
              <w:t>Апастовский</w:t>
            </w:r>
            <w:proofErr w:type="spellEnd"/>
            <w:r w:rsidRPr="0010627C">
              <w:rPr>
                <w:sz w:val="24"/>
                <w:szCs w:val="24"/>
              </w:rPr>
              <w:t xml:space="preserve"> муниципальный район РТ</w:t>
            </w:r>
          </w:p>
        </w:tc>
        <w:tc>
          <w:tcPr>
            <w:tcW w:w="1418" w:type="dxa"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Муниципальный</w:t>
            </w:r>
          </w:p>
        </w:tc>
        <w:tc>
          <w:tcPr>
            <w:tcW w:w="1701" w:type="dxa"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Грамота 3 место</w:t>
            </w:r>
          </w:p>
        </w:tc>
        <w:tc>
          <w:tcPr>
            <w:tcW w:w="1275" w:type="dxa"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Сафина И.</w:t>
            </w:r>
            <w:proofErr w:type="gramStart"/>
            <w:r w:rsidRPr="0010627C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Очный </w:t>
            </w:r>
          </w:p>
        </w:tc>
      </w:tr>
      <w:tr w:rsidR="004E5043" w:rsidRPr="0010627C" w:rsidTr="004E5043">
        <w:trPr>
          <w:trHeight w:val="1545"/>
        </w:trPr>
        <w:tc>
          <w:tcPr>
            <w:tcW w:w="1286" w:type="dxa"/>
            <w:shd w:val="clear" w:color="auto" w:fill="auto"/>
          </w:tcPr>
          <w:p w:rsidR="004E5043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0627C">
              <w:rPr>
                <w:sz w:val="24"/>
                <w:szCs w:val="24"/>
              </w:rPr>
              <w:t>Бадртдинова</w:t>
            </w:r>
            <w:proofErr w:type="spellEnd"/>
            <w:r w:rsidRPr="001062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З.Р.</w:t>
            </w:r>
          </w:p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Муса </w:t>
            </w:r>
            <w:proofErr w:type="spellStart"/>
            <w:r>
              <w:rPr>
                <w:sz w:val="24"/>
                <w:szCs w:val="24"/>
              </w:rPr>
              <w:t>Джалил</w:t>
            </w:r>
            <w:proofErr w:type="spellEnd"/>
            <w:r>
              <w:rPr>
                <w:sz w:val="24"/>
                <w:szCs w:val="24"/>
              </w:rPr>
              <w:t xml:space="preserve"> в наших сердцах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0627C">
              <w:rPr>
                <w:sz w:val="24"/>
                <w:szCs w:val="24"/>
              </w:rPr>
              <w:t>Апастовский</w:t>
            </w:r>
            <w:proofErr w:type="spellEnd"/>
            <w:r w:rsidRPr="0010627C">
              <w:rPr>
                <w:sz w:val="24"/>
                <w:szCs w:val="24"/>
              </w:rPr>
              <w:t xml:space="preserve"> муниципальный район РТ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Муниципальный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ГайфуллинаА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4E5043" w:rsidRPr="0010627C" w:rsidTr="004E5043">
        <w:trPr>
          <w:trHeight w:val="285"/>
        </w:trPr>
        <w:tc>
          <w:tcPr>
            <w:tcW w:w="1286" w:type="dxa"/>
            <w:vMerge w:val="restart"/>
            <w:shd w:val="clear" w:color="auto" w:fill="auto"/>
          </w:tcPr>
          <w:p w:rsidR="004E5043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Бадртдинова</w:t>
            </w:r>
            <w:proofErr w:type="spellEnd"/>
            <w:r>
              <w:rPr>
                <w:sz w:val="24"/>
                <w:szCs w:val="24"/>
              </w:rPr>
              <w:t xml:space="preserve"> И.Р.</w:t>
            </w:r>
          </w:p>
          <w:p w:rsidR="004E5043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конкурс «Говорим и поём на языках мира»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«Отдел образования Исполнительного комитета </w:t>
            </w:r>
            <w:proofErr w:type="spellStart"/>
            <w:r>
              <w:rPr>
                <w:sz w:val="24"/>
                <w:szCs w:val="24"/>
              </w:rPr>
              <w:t>Апастовского</w:t>
            </w:r>
            <w:proofErr w:type="spellEnd"/>
            <w:r>
              <w:rPr>
                <w:sz w:val="24"/>
                <w:szCs w:val="24"/>
              </w:rPr>
              <w:t xml:space="preserve"> МР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Default="004E5043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Грамота за 3 место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Мухаметгалиева</w:t>
            </w:r>
            <w:proofErr w:type="spellEnd"/>
            <w:r>
              <w:rPr>
                <w:sz w:val="24"/>
                <w:szCs w:val="24"/>
              </w:rPr>
              <w:t xml:space="preserve"> Г.Г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8D6D0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4E5043" w:rsidRPr="0010627C" w:rsidTr="004E5043">
        <w:trPr>
          <w:trHeight w:val="487"/>
        </w:trPr>
        <w:tc>
          <w:tcPr>
            <w:tcW w:w="1286" w:type="dxa"/>
            <w:vMerge/>
            <w:shd w:val="clear" w:color="auto" w:fill="auto"/>
          </w:tcPr>
          <w:p w:rsidR="004E5043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Г.Тукайнын</w:t>
            </w:r>
            <w:proofErr w:type="spellEnd"/>
            <w:r>
              <w:rPr>
                <w:sz w:val="24"/>
                <w:szCs w:val="24"/>
              </w:rPr>
              <w:t xml:space="preserve"> 135 ел </w:t>
            </w:r>
            <w:proofErr w:type="spellStart"/>
            <w:r>
              <w:rPr>
                <w:sz w:val="24"/>
                <w:szCs w:val="24"/>
              </w:rPr>
              <w:t>тулу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унаеннан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уткэрелгэн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районкулэм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Янгырасын</w:t>
            </w:r>
            <w:proofErr w:type="spellEnd"/>
            <w:r>
              <w:rPr>
                <w:sz w:val="24"/>
                <w:szCs w:val="24"/>
              </w:rPr>
              <w:t xml:space="preserve"> Тукай </w:t>
            </w:r>
            <w:proofErr w:type="spellStart"/>
            <w:r>
              <w:rPr>
                <w:sz w:val="24"/>
                <w:szCs w:val="24"/>
              </w:rPr>
              <w:t>тцрле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теллэрдэ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бэйгесендэ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«Отдел образования Исполнительного комитета </w:t>
            </w:r>
            <w:proofErr w:type="spellStart"/>
            <w:r>
              <w:rPr>
                <w:sz w:val="24"/>
                <w:szCs w:val="24"/>
              </w:rPr>
              <w:t>Апастовского</w:t>
            </w:r>
            <w:proofErr w:type="spellEnd"/>
            <w:r>
              <w:rPr>
                <w:sz w:val="24"/>
                <w:szCs w:val="24"/>
              </w:rPr>
              <w:t xml:space="preserve"> МР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Default="004E5043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«Ин оста </w:t>
            </w:r>
            <w:proofErr w:type="spellStart"/>
            <w:r>
              <w:rPr>
                <w:sz w:val="24"/>
                <w:szCs w:val="24"/>
              </w:rPr>
              <w:t>башкаручы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proofErr w:type="spellStart"/>
            <w:r>
              <w:rPr>
                <w:sz w:val="24"/>
                <w:szCs w:val="24"/>
              </w:rPr>
              <w:t>номинациясе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Рахматуллина Р.Н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043" w:rsidRPr="008D6D0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4E5043" w:rsidRPr="0010627C" w:rsidTr="004E5043">
        <w:trPr>
          <w:trHeight w:val="546"/>
        </w:trPr>
        <w:tc>
          <w:tcPr>
            <w:tcW w:w="1286" w:type="dxa"/>
            <w:shd w:val="clear" w:color="auto" w:fill="auto"/>
          </w:tcPr>
          <w:p w:rsidR="004E5043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Гайфуллин</w:t>
            </w:r>
            <w:proofErr w:type="spellEnd"/>
            <w:r>
              <w:rPr>
                <w:sz w:val="24"/>
                <w:szCs w:val="24"/>
              </w:rPr>
              <w:t xml:space="preserve">  С.М.</w:t>
            </w:r>
          </w:p>
          <w:p w:rsidR="004E5043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4E5043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этап Всероссийского конкурса  сочинений  «Срок без давности»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0627C">
              <w:rPr>
                <w:sz w:val="24"/>
                <w:szCs w:val="24"/>
              </w:rPr>
              <w:t>Апастовский</w:t>
            </w:r>
            <w:proofErr w:type="spellEnd"/>
            <w:r w:rsidRPr="0010627C">
              <w:rPr>
                <w:sz w:val="24"/>
                <w:szCs w:val="24"/>
              </w:rPr>
              <w:t xml:space="preserve"> муниципальный район РТ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4E5043" w:rsidRPr="0010627C" w:rsidRDefault="004E5043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4E5043" w:rsidRDefault="004E5043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4E5043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Гайфуллина</w:t>
            </w:r>
            <w:proofErr w:type="spellEnd"/>
            <w:r>
              <w:rPr>
                <w:sz w:val="24"/>
                <w:szCs w:val="24"/>
              </w:rPr>
              <w:t xml:space="preserve"> А.А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4E5043" w:rsidRPr="008D6D0C" w:rsidRDefault="004E5043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C021ED" w:rsidRDefault="00C021ED" w:rsidP="009863B5">
      <w:pPr>
        <w:spacing w:after="0" w:line="240" w:lineRule="auto"/>
        <w:rPr>
          <w:b/>
          <w:bCs/>
          <w:color w:val="000000"/>
          <w:sz w:val="24"/>
          <w:szCs w:val="24"/>
          <w:lang w:val="ru-RU"/>
        </w:rPr>
      </w:pPr>
    </w:p>
    <w:p w:rsidR="00C021ED" w:rsidRDefault="00C021ED" w:rsidP="009863B5">
      <w:pPr>
        <w:spacing w:after="0" w:line="240" w:lineRule="auto"/>
        <w:rPr>
          <w:b/>
          <w:bCs/>
          <w:color w:val="000000"/>
          <w:sz w:val="24"/>
          <w:szCs w:val="24"/>
          <w:lang w:val="ru-RU"/>
        </w:rPr>
      </w:pPr>
    </w:p>
    <w:p w:rsidR="00C021ED" w:rsidRDefault="00C021ED" w:rsidP="009863B5">
      <w:pPr>
        <w:spacing w:after="0" w:line="240" w:lineRule="auto"/>
        <w:rPr>
          <w:b/>
          <w:bCs/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Осень 2021 года</w:t>
      </w:r>
    </w:p>
    <w:tbl>
      <w:tblPr>
        <w:tblW w:w="100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"/>
        <w:gridCol w:w="1417"/>
        <w:gridCol w:w="1701"/>
        <w:gridCol w:w="1559"/>
        <w:gridCol w:w="1418"/>
        <w:gridCol w:w="1843"/>
        <w:gridCol w:w="1134"/>
      </w:tblGrid>
      <w:tr w:rsidR="00C021ED" w:rsidRPr="0010627C" w:rsidTr="004E5043">
        <w:trPr>
          <w:trHeight w:val="1892"/>
        </w:trPr>
        <w:tc>
          <w:tcPr>
            <w:tcW w:w="1003" w:type="dxa"/>
            <w:tcBorders>
              <w:bottom w:val="single" w:sz="4" w:space="0" w:color="auto"/>
            </w:tcBorders>
            <w:shd w:val="clear" w:color="auto" w:fill="auto"/>
          </w:tcPr>
          <w:p w:rsidR="00C021ED" w:rsidRPr="0010627C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ФИО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21ED" w:rsidRPr="0010627C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pacing w:val="-1"/>
                <w:sz w:val="24"/>
                <w:szCs w:val="24"/>
              </w:rPr>
              <w:t>Название</w:t>
            </w:r>
            <w:r w:rsidRPr="0010627C">
              <w:rPr>
                <w:spacing w:val="-47"/>
                <w:sz w:val="24"/>
                <w:szCs w:val="24"/>
              </w:rPr>
              <w:t xml:space="preserve"> </w:t>
            </w:r>
            <w:r w:rsidRPr="0010627C">
              <w:rPr>
                <w:sz w:val="24"/>
                <w:szCs w:val="24"/>
              </w:rPr>
              <w:t>конкурса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021ED" w:rsidRPr="0010627C" w:rsidRDefault="00C021ED" w:rsidP="009863B5">
            <w:pPr>
              <w:pStyle w:val="TableParagraph"/>
              <w:spacing w:line="240" w:lineRule="auto"/>
              <w:ind w:left="0" w:hanging="155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021ED" w:rsidRPr="0010627C" w:rsidRDefault="00C021ED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proofErr w:type="gramStart"/>
            <w:r w:rsidRPr="0010627C">
              <w:rPr>
                <w:sz w:val="24"/>
                <w:szCs w:val="24"/>
              </w:rPr>
              <w:t>Уровень</w:t>
            </w:r>
            <w:r w:rsidRPr="0010627C">
              <w:rPr>
                <w:spacing w:val="-10"/>
                <w:sz w:val="24"/>
                <w:szCs w:val="24"/>
              </w:rPr>
              <w:t xml:space="preserve"> </w:t>
            </w:r>
            <w:r w:rsidRPr="0010627C">
              <w:rPr>
                <w:sz w:val="24"/>
                <w:szCs w:val="24"/>
              </w:rPr>
              <w:t>(только</w:t>
            </w:r>
            <w:r w:rsidRPr="0010627C">
              <w:rPr>
                <w:spacing w:val="-47"/>
                <w:sz w:val="24"/>
                <w:szCs w:val="24"/>
              </w:rPr>
              <w:t xml:space="preserve"> </w:t>
            </w:r>
            <w:r w:rsidRPr="0010627C">
              <w:rPr>
                <w:sz w:val="24"/>
                <w:szCs w:val="24"/>
              </w:rPr>
              <w:t>всероссийский</w:t>
            </w:r>
            <w:r w:rsidRPr="0010627C">
              <w:rPr>
                <w:spacing w:val="1"/>
                <w:sz w:val="24"/>
                <w:szCs w:val="24"/>
              </w:rPr>
              <w:t xml:space="preserve"> </w:t>
            </w:r>
            <w:r w:rsidRPr="0010627C">
              <w:rPr>
                <w:sz w:val="24"/>
                <w:szCs w:val="24"/>
              </w:rPr>
              <w:t>или</w:t>
            </w:r>
            <w:proofErr w:type="gramEnd"/>
          </w:p>
          <w:p w:rsidR="00C021ED" w:rsidRPr="0010627C" w:rsidRDefault="00C021ED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международный</w:t>
            </w:r>
          </w:p>
          <w:p w:rsidR="00C021ED" w:rsidRPr="0010627C" w:rsidRDefault="00C021ED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10627C">
              <w:rPr>
                <w:w w:val="99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021ED" w:rsidRPr="0010627C" w:rsidRDefault="00C021ED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Результат</w:t>
            </w:r>
            <w:r w:rsidRPr="0010627C">
              <w:rPr>
                <w:spacing w:val="-6"/>
                <w:sz w:val="24"/>
                <w:szCs w:val="24"/>
              </w:rPr>
              <w:t xml:space="preserve"> </w:t>
            </w:r>
            <w:r w:rsidRPr="0010627C">
              <w:rPr>
                <w:sz w:val="24"/>
                <w:szCs w:val="24"/>
              </w:rPr>
              <w:t>участия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021ED" w:rsidRPr="0010627C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021ED" w:rsidRPr="0010627C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Очный/</w:t>
            </w:r>
          </w:p>
          <w:p w:rsidR="00C021ED" w:rsidRPr="0010627C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Заочный</w:t>
            </w:r>
          </w:p>
          <w:p w:rsidR="00C021ED" w:rsidRPr="0010627C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0627C">
              <w:rPr>
                <w:sz w:val="24"/>
                <w:szCs w:val="24"/>
              </w:rPr>
              <w:t>Платный, бесплатный</w:t>
            </w:r>
          </w:p>
        </w:tc>
      </w:tr>
      <w:tr w:rsidR="00C021ED" w:rsidRPr="0010627C" w:rsidTr="004E5043">
        <w:trPr>
          <w:trHeight w:val="510"/>
        </w:trPr>
        <w:tc>
          <w:tcPr>
            <w:tcW w:w="100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Вагапова</w:t>
            </w:r>
            <w:proofErr w:type="spellEnd"/>
            <w:r>
              <w:rPr>
                <w:sz w:val="24"/>
                <w:szCs w:val="24"/>
              </w:rPr>
              <w:t xml:space="preserve"> А.Ф</w:t>
            </w:r>
          </w:p>
          <w:p w:rsidR="00C021ED" w:rsidRPr="000726C7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9.кл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Pr="000726C7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Золотое перо. (Алтын </w:t>
            </w:r>
            <w:proofErr w:type="spellStart"/>
            <w:r>
              <w:rPr>
                <w:sz w:val="24"/>
                <w:szCs w:val="24"/>
              </w:rPr>
              <w:t>калэм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Pr="000726C7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Министерство по делам молодежи, </w:t>
            </w:r>
            <w:proofErr w:type="spellStart"/>
            <w:r>
              <w:rPr>
                <w:sz w:val="24"/>
                <w:szCs w:val="24"/>
              </w:rPr>
              <w:t>Татмеди</w:t>
            </w:r>
            <w:proofErr w:type="spellEnd"/>
            <w:r>
              <w:rPr>
                <w:sz w:val="24"/>
                <w:szCs w:val="24"/>
              </w:rPr>
              <w:t>, Союз журналистов РТ, КФУ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Pr="000726C7" w:rsidRDefault="00C021ED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0726C7">
              <w:rPr>
                <w:sz w:val="24"/>
                <w:szCs w:val="24"/>
              </w:rPr>
              <w:t>Республиканский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Pr="0010627C" w:rsidRDefault="00C021ED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победителя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Pr="0010627C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Шарафуллина</w:t>
            </w:r>
            <w:proofErr w:type="spellEnd"/>
            <w:r>
              <w:rPr>
                <w:sz w:val="24"/>
                <w:szCs w:val="24"/>
              </w:rPr>
              <w:t xml:space="preserve"> Г.М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spacing w:after="0" w:line="240" w:lineRule="auto"/>
            </w:pPr>
            <w:proofErr w:type="spellStart"/>
            <w:r>
              <w:t>Очный</w:t>
            </w:r>
            <w:proofErr w:type="spellEnd"/>
          </w:p>
        </w:tc>
      </w:tr>
      <w:tr w:rsidR="00C021ED" w:rsidRPr="0010627C" w:rsidTr="004E5043">
        <w:trPr>
          <w:trHeight w:val="630"/>
        </w:trPr>
        <w:tc>
          <w:tcPr>
            <w:tcW w:w="1003" w:type="dxa"/>
            <w:vMerge/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Лидер года 2021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по делам молодежи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Pr="000726C7" w:rsidRDefault="00C021ED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9B7E4A">
              <w:rPr>
                <w:sz w:val="24"/>
                <w:szCs w:val="24"/>
              </w:rPr>
              <w:t>Республиканский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Мухаметгалиева</w:t>
            </w:r>
            <w:proofErr w:type="spellEnd"/>
            <w:r>
              <w:rPr>
                <w:sz w:val="24"/>
                <w:szCs w:val="24"/>
              </w:rPr>
              <w:t xml:space="preserve"> Г.Г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spacing w:after="0" w:line="240" w:lineRule="auto"/>
            </w:pPr>
            <w:proofErr w:type="spellStart"/>
            <w:r>
              <w:t>Заочный</w:t>
            </w:r>
            <w:proofErr w:type="spellEnd"/>
            <w:r>
              <w:t xml:space="preserve"> </w:t>
            </w:r>
          </w:p>
        </w:tc>
      </w:tr>
      <w:tr w:rsidR="00C021ED" w:rsidRPr="0010627C" w:rsidTr="004E5043">
        <w:trPr>
          <w:trHeight w:val="1260"/>
        </w:trPr>
        <w:tc>
          <w:tcPr>
            <w:tcW w:w="1003" w:type="dxa"/>
            <w:vMerge/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конкурс муниципального этапа среди юнармейских отрядов на лучшее знание  государственной символики России и Татарстана в номинации «Государственная символика Республики Татарстан»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  <w:szCs w:val="24"/>
              </w:rPr>
              <w:t>Апастовский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МР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Pr="009B7E4A" w:rsidRDefault="00C021ED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CC034C">
              <w:rPr>
                <w:sz w:val="24"/>
                <w:szCs w:val="24"/>
              </w:rPr>
              <w:t>Мухаметгалиева</w:t>
            </w:r>
            <w:proofErr w:type="spellEnd"/>
            <w:r w:rsidRPr="00CC034C">
              <w:rPr>
                <w:sz w:val="24"/>
                <w:szCs w:val="24"/>
              </w:rPr>
              <w:t xml:space="preserve"> Г.Г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spacing w:after="0" w:line="240" w:lineRule="auto"/>
            </w:pPr>
            <w:proofErr w:type="spellStart"/>
            <w:r w:rsidRPr="00CC034C">
              <w:t>Очный</w:t>
            </w:r>
            <w:proofErr w:type="spellEnd"/>
          </w:p>
        </w:tc>
      </w:tr>
      <w:tr w:rsidR="00C021ED" w:rsidRPr="0010627C" w:rsidTr="004E5043">
        <w:trPr>
          <w:trHeight w:val="690"/>
        </w:trPr>
        <w:tc>
          <w:tcPr>
            <w:tcW w:w="1003" w:type="dxa"/>
            <w:vMerge/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Научно-практическая конференция «Живи в веках, </w:t>
            </w:r>
            <w:proofErr w:type="gramStart"/>
            <w:r>
              <w:rPr>
                <w:sz w:val="24"/>
                <w:szCs w:val="24"/>
              </w:rPr>
              <w:t>родное</w:t>
            </w:r>
            <w:proofErr w:type="gramEnd"/>
            <w:r>
              <w:rPr>
                <w:sz w:val="24"/>
                <w:szCs w:val="24"/>
              </w:rPr>
              <w:t xml:space="preserve"> слова»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МКУ Управление образования </w:t>
            </w:r>
            <w:proofErr w:type="spellStart"/>
            <w:r>
              <w:rPr>
                <w:spacing w:val="-1"/>
                <w:sz w:val="24"/>
                <w:szCs w:val="24"/>
              </w:rPr>
              <w:t>Буинского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М.Р.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Республиканский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Pr="00CC034C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Мухаметгалиева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Pr="00CC034C" w:rsidRDefault="00C021ED" w:rsidP="009863B5">
            <w:pPr>
              <w:spacing w:after="0" w:line="240" w:lineRule="auto"/>
            </w:pPr>
            <w:proofErr w:type="spellStart"/>
            <w:r w:rsidRPr="00130EA2">
              <w:t>Очный</w:t>
            </w:r>
            <w:proofErr w:type="spellEnd"/>
          </w:p>
        </w:tc>
      </w:tr>
      <w:tr w:rsidR="00C021ED" w:rsidRPr="0010627C" w:rsidTr="004E5043">
        <w:trPr>
          <w:trHeight w:val="278"/>
        </w:trPr>
        <w:tc>
          <w:tcPr>
            <w:tcW w:w="10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Республиканский конкурс  среди юнармейских отрядов на лучшее знание  государственной символики России и </w:t>
            </w:r>
            <w:r>
              <w:rPr>
                <w:sz w:val="24"/>
                <w:szCs w:val="24"/>
              </w:rPr>
              <w:lastRenderedPageBreak/>
              <w:t>Татарстана в номинации «Государственная символика Республики Татарстан»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lastRenderedPageBreak/>
              <w:t>Республика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Pr="009B7E4A" w:rsidRDefault="00C021ED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Лауреат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CC034C">
              <w:rPr>
                <w:sz w:val="24"/>
                <w:szCs w:val="24"/>
              </w:rPr>
              <w:t>Мухаметгалиева</w:t>
            </w:r>
            <w:proofErr w:type="spellEnd"/>
            <w:r w:rsidRPr="00CC034C">
              <w:rPr>
                <w:sz w:val="24"/>
                <w:szCs w:val="24"/>
              </w:rPr>
              <w:t xml:space="preserve"> Г.Г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spacing w:after="0" w:line="240" w:lineRule="auto"/>
            </w:pPr>
            <w:proofErr w:type="spellStart"/>
            <w:r>
              <w:t>Заочный</w:t>
            </w:r>
            <w:proofErr w:type="spellEnd"/>
            <w:r>
              <w:t xml:space="preserve"> </w:t>
            </w:r>
          </w:p>
        </w:tc>
      </w:tr>
      <w:tr w:rsidR="00C021ED" w:rsidRPr="0010627C" w:rsidTr="004E5043">
        <w:trPr>
          <w:trHeight w:val="811"/>
        </w:trPr>
        <w:tc>
          <w:tcPr>
            <w:tcW w:w="1003" w:type="dxa"/>
            <w:tcBorders>
              <w:top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Бадртдинова</w:t>
            </w:r>
            <w:proofErr w:type="spellEnd"/>
            <w:r>
              <w:rPr>
                <w:sz w:val="24"/>
                <w:szCs w:val="24"/>
              </w:rPr>
              <w:t xml:space="preserve"> З.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</w:p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Научно-практическая конференция «Живи в веках, </w:t>
            </w:r>
            <w:proofErr w:type="gramStart"/>
            <w:r>
              <w:rPr>
                <w:sz w:val="24"/>
                <w:szCs w:val="24"/>
              </w:rPr>
              <w:t>родное</w:t>
            </w:r>
            <w:proofErr w:type="gramEnd"/>
            <w:r>
              <w:rPr>
                <w:sz w:val="24"/>
                <w:szCs w:val="24"/>
              </w:rPr>
              <w:t xml:space="preserve"> слова»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МКУ Управление образования </w:t>
            </w:r>
            <w:proofErr w:type="spellStart"/>
            <w:r>
              <w:rPr>
                <w:spacing w:val="-1"/>
                <w:sz w:val="24"/>
                <w:szCs w:val="24"/>
              </w:rPr>
              <w:t>Буинского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М.Р.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Республиканский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C021ED" w:rsidRDefault="00C021ED" w:rsidP="009863B5">
            <w:pPr>
              <w:pStyle w:val="TableParagraph"/>
              <w:spacing w:line="240" w:lineRule="auto"/>
              <w:ind w:left="0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C021ED" w:rsidRPr="00CC034C" w:rsidRDefault="00C021ED" w:rsidP="009863B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Мухаметгалиева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C021ED" w:rsidRPr="00CC034C" w:rsidRDefault="00C021ED" w:rsidP="009863B5">
            <w:pPr>
              <w:spacing w:after="0" w:line="240" w:lineRule="auto"/>
            </w:pPr>
            <w:proofErr w:type="spellStart"/>
            <w:r w:rsidRPr="00130EA2">
              <w:t>Очный</w:t>
            </w:r>
            <w:proofErr w:type="spellEnd"/>
          </w:p>
        </w:tc>
      </w:tr>
    </w:tbl>
    <w:p w:rsidR="00C021ED" w:rsidRPr="00701109" w:rsidRDefault="00C021ED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jc w:val="center"/>
        <w:rPr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</w:rPr>
        <w:t>V</w:t>
      </w:r>
      <w:r w:rsidRPr="00701109">
        <w:rPr>
          <w:b/>
          <w:bCs/>
          <w:color w:val="000000"/>
          <w:sz w:val="24"/>
          <w:szCs w:val="24"/>
          <w:lang w:val="ru-RU"/>
        </w:rPr>
        <w:t>. ВОСТРЕБОВАННОСТЬ ВЫПУСКНИКОВ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Таблица 20. Востребованность выпускников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20"/>
        <w:gridCol w:w="580"/>
        <w:gridCol w:w="869"/>
        <w:gridCol w:w="869"/>
        <w:gridCol w:w="1644"/>
        <w:gridCol w:w="580"/>
        <w:gridCol w:w="1006"/>
        <w:gridCol w:w="1644"/>
        <w:gridCol w:w="1075"/>
        <w:gridCol w:w="822"/>
      </w:tblGrid>
      <w:tr w:rsidR="00765E59" w:rsidRPr="00A11926" w:rsidTr="001658E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выпуска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Основная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Средняя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школа</w:t>
            </w:r>
            <w:proofErr w:type="spellEnd"/>
          </w:p>
        </w:tc>
      </w:tr>
      <w:tr w:rsidR="00765E59" w:rsidRPr="00F801B2" w:rsidTr="001658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  <w:lang w:val="ru-RU"/>
              </w:rPr>
              <w:t>Перешли в 10-й класс Школы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  <w:lang w:val="ru-RU"/>
              </w:rPr>
              <w:t>Перешли в 10-й класс другой 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Поступили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профессиональную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Поступили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вузы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Поступили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профессиональную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Устроились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работу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b/>
                <w:bCs/>
                <w:color w:val="000000"/>
                <w:sz w:val="24"/>
                <w:szCs w:val="24"/>
                <w:lang w:val="ru-RU"/>
              </w:rPr>
              <w:t>Пошли на срочную службу по призыву</w:t>
            </w:r>
          </w:p>
        </w:tc>
      </w:tr>
      <w:tr w:rsidR="00765E59" w:rsidRPr="00A11926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  <w:tr w:rsidR="00765E59" w:rsidRPr="00A11926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765E59" w:rsidRPr="00A11926" w:rsidTr="001658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8E777B" w:rsidRDefault="008E777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</w:tr>
    </w:tbl>
    <w:p w:rsidR="009D02D3" w:rsidRDefault="009D02D3" w:rsidP="009863B5">
      <w:pPr>
        <w:spacing w:after="0" w:line="240" w:lineRule="auto"/>
        <w:rPr>
          <w:iCs/>
          <w:color w:val="222222"/>
          <w:sz w:val="24"/>
          <w:szCs w:val="24"/>
          <w:lang w:val="ru-RU" w:eastAsia="ru-RU"/>
        </w:rPr>
      </w:pPr>
    </w:p>
    <w:p w:rsidR="008E777B" w:rsidRPr="008E777B" w:rsidRDefault="008E777B" w:rsidP="009863B5">
      <w:pPr>
        <w:spacing w:after="0" w:line="240" w:lineRule="auto"/>
        <w:rPr>
          <w:iCs/>
          <w:color w:val="222222"/>
          <w:sz w:val="24"/>
          <w:szCs w:val="24"/>
          <w:shd w:val="clear" w:color="auto" w:fill="FFFFCC"/>
          <w:lang w:val="ru-RU" w:eastAsia="ru-RU"/>
        </w:rPr>
      </w:pPr>
      <w:r w:rsidRPr="008E777B">
        <w:rPr>
          <w:iCs/>
          <w:color w:val="222222"/>
          <w:sz w:val="24"/>
          <w:szCs w:val="24"/>
          <w:lang w:val="ru-RU" w:eastAsia="ru-RU"/>
        </w:rPr>
        <w:t xml:space="preserve">Каждый год </w:t>
      </w:r>
      <w:r w:rsidR="009D02D3" w:rsidRPr="008E777B">
        <w:rPr>
          <w:iCs/>
          <w:color w:val="222222"/>
          <w:sz w:val="24"/>
          <w:szCs w:val="24"/>
          <w:lang w:val="ru-RU" w:eastAsia="ru-RU"/>
        </w:rPr>
        <w:t>выпускники</w:t>
      </w:r>
      <w:r w:rsidRPr="008E777B">
        <w:rPr>
          <w:iCs/>
          <w:color w:val="222222"/>
          <w:sz w:val="24"/>
          <w:szCs w:val="24"/>
          <w:lang w:val="ru-RU" w:eastAsia="ru-RU"/>
        </w:rPr>
        <w:t xml:space="preserve"> 9 класса не продолжают обучение в 10 классе, а поступают в </w:t>
      </w:r>
      <w:proofErr w:type="spellStart"/>
      <w:r w:rsidRPr="008E777B">
        <w:rPr>
          <w:iCs/>
          <w:color w:val="222222"/>
          <w:sz w:val="24"/>
          <w:szCs w:val="24"/>
          <w:lang w:val="ru-RU" w:eastAsia="ru-RU"/>
        </w:rPr>
        <w:t>СУЗы</w:t>
      </w:r>
      <w:proofErr w:type="spellEnd"/>
      <w:r w:rsidRPr="008E777B">
        <w:rPr>
          <w:iCs/>
          <w:color w:val="222222"/>
          <w:sz w:val="24"/>
          <w:szCs w:val="24"/>
          <w:lang w:val="ru-RU" w:eastAsia="ru-RU"/>
        </w:rPr>
        <w:t>. Это связаны с тем что, ученики бояться сдавать ЕГЭ</w:t>
      </w:r>
    </w:p>
    <w:p w:rsidR="008E777B" w:rsidRPr="00792D71" w:rsidRDefault="008E777B" w:rsidP="009863B5">
      <w:pPr>
        <w:pStyle w:val="a9"/>
        <w:spacing w:line="240" w:lineRule="auto"/>
      </w:pPr>
      <w:r w:rsidRPr="00792D71">
        <w:t>Сравнительный</w:t>
      </w:r>
      <w:r w:rsidRPr="00792D71">
        <w:rPr>
          <w:spacing w:val="1"/>
        </w:rPr>
        <w:t xml:space="preserve"> </w:t>
      </w:r>
      <w:r w:rsidRPr="00792D71">
        <w:t>анализ</w:t>
      </w:r>
      <w:r w:rsidRPr="00792D71">
        <w:rPr>
          <w:spacing w:val="1"/>
        </w:rPr>
        <w:t xml:space="preserve"> </w:t>
      </w:r>
      <w:r w:rsidRPr="00792D71">
        <w:t>основных</w:t>
      </w:r>
      <w:r w:rsidRPr="00792D71">
        <w:rPr>
          <w:spacing w:val="1"/>
        </w:rPr>
        <w:t xml:space="preserve"> </w:t>
      </w:r>
      <w:r w:rsidRPr="00792D71">
        <w:t>показателей</w:t>
      </w:r>
      <w:r w:rsidRPr="00792D71">
        <w:rPr>
          <w:spacing w:val="1"/>
        </w:rPr>
        <w:t xml:space="preserve"> </w:t>
      </w:r>
      <w:r w:rsidRPr="00792D71">
        <w:t>работы</w:t>
      </w:r>
      <w:r w:rsidRPr="00792D71">
        <w:rPr>
          <w:spacing w:val="1"/>
        </w:rPr>
        <w:t xml:space="preserve"> </w:t>
      </w:r>
      <w:r w:rsidRPr="00792D71">
        <w:t>школы</w:t>
      </w:r>
      <w:r w:rsidRPr="00792D71">
        <w:rPr>
          <w:spacing w:val="1"/>
        </w:rPr>
        <w:t xml:space="preserve"> </w:t>
      </w:r>
      <w:r w:rsidRPr="00792D71">
        <w:t>позволяет</w:t>
      </w:r>
      <w:r w:rsidRPr="00792D71">
        <w:rPr>
          <w:spacing w:val="1"/>
        </w:rPr>
        <w:t xml:space="preserve"> </w:t>
      </w:r>
      <w:r w:rsidRPr="00792D71">
        <w:t>сделать</w:t>
      </w:r>
      <w:r w:rsidRPr="00792D71">
        <w:rPr>
          <w:spacing w:val="1"/>
        </w:rPr>
        <w:t xml:space="preserve"> </w:t>
      </w:r>
      <w:r w:rsidRPr="00792D71">
        <w:t>вывод</w:t>
      </w:r>
      <w:r w:rsidRPr="00792D71">
        <w:rPr>
          <w:spacing w:val="61"/>
        </w:rPr>
        <w:t xml:space="preserve"> </w:t>
      </w:r>
      <w:r w:rsidRPr="00792D71">
        <w:t>о</w:t>
      </w:r>
      <w:r w:rsidRPr="00792D71">
        <w:rPr>
          <w:spacing w:val="1"/>
        </w:rPr>
        <w:t xml:space="preserve"> </w:t>
      </w:r>
      <w:r w:rsidRPr="00792D71">
        <w:t>стабилизации</w:t>
      </w:r>
      <w:r w:rsidRPr="00792D71">
        <w:rPr>
          <w:spacing w:val="-4"/>
        </w:rPr>
        <w:t xml:space="preserve"> </w:t>
      </w:r>
      <w:r w:rsidRPr="00792D71">
        <w:t>или</w:t>
      </w:r>
      <w:r w:rsidRPr="00792D71">
        <w:rPr>
          <w:spacing w:val="-4"/>
        </w:rPr>
        <w:t xml:space="preserve"> </w:t>
      </w:r>
      <w:r w:rsidRPr="00792D71">
        <w:t>некоторых</w:t>
      </w:r>
      <w:r w:rsidRPr="00792D71">
        <w:rPr>
          <w:spacing w:val="-1"/>
        </w:rPr>
        <w:t xml:space="preserve"> </w:t>
      </w:r>
      <w:r w:rsidRPr="00792D71">
        <w:t>позитивных</w:t>
      </w:r>
      <w:r w:rsidRPr="00792D71">
        <w:rPr>
          <w:spacing w:val="-3"/>
        </w:rPr>
        <w:t xml:space="preserve"> </w:t>
      </w:r>
      <w:r w:rsidRPr="00792D71">
        <w:t>изменениях в</w:t>
      </w:r>
      <w:r w:rsidRPr="00792D71">
        <w:rPr>
          <w:spacing w:val="-1"/>
        </w:rPr>
        <w:t xml:space="preserve"> </w:t>
      </w:r>
      <w:r w:rsidRPr="00792D71">
        <w:t>учебно-воспитательном</w:t>
      </w:r>
      <w:r w:rsidRPr="00792D71">
        <w:rPr>
          <w:spacing w:val="-2"/>
        </w:rPr>
        <w:t xml:space="preserve"> </w:t>
      </w:r>
      <w:r w:rsidRPr="00792D71">
        <w:t>процессе</w:t>
      </w:r>
      <w:r w:rsidRPr="00792D71">
        <w:rPr>
          <w:spacing w:val="-3"/>
        </w:rPr>
        <w:t xml:space="preserve"> </w:t>
      </w:r>
      <w:r w:rsidRPr="00792D71">
        <w:t>школы.</w:t>
      </w:r>
    </w:p>
    <w:p w:rsidR="008E777B" w:rsidRPr="008E777B" w:rsidRDefault="008E777B" w:rsidP="009863B5">
      <w:pPr>
        <w:spacing w:after="0" w:line="240" w:lineRule="auto"/>
        <w:rPr>
          <w:sz w:val="24"/>
          <w:szCs w:val="24"/>
          <w:lang w:val="ru-RU"/>
        </w:rPr>
      </w:pPr>
      <w:r w:rsidRPr="008E777B">
        <w:rPr>
          <w:sz w:val="24"/>
          <w:szCs w:val="24"/>
          <w:lang w:val="ru-RU"/>
        </w:rPr>
        <w:t>Необходимо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реализовать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потенциальные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возможности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каждого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урока.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Обеспечение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требуемого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качества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образования,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поступательного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индивидуального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продвижения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в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обучении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каждого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ученика,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повышение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познавательной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активности,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всестороннее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развитие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учащихся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-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остаются проблемами школы. Выход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- в конструировании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уроков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на технологической основе, в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осмысленной, осознанной разработке всей темы, её целей, задач, их диагностической постановке,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тщательном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отборе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содержания,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адекватных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ему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средств,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форм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и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методов,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выделении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уровней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усвоения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для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каждого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класса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и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отдельного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ученика,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опережающее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изучение,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наработка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соответствующих</w:t>
      </w:r>
      <w:r w:rsidRPr="008E777B">
        <w:rPr>
          <w:spacing w:val="1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контрольно-оценочных</w:t>
      </w:r>
      <w:r w:rsidRPr="008E777B">
        <w:rPr>
          <w:spacing w:val="3"/>
          <w:sz w:val="24"/>
          <w:szCs w:val="24"/>
          <w:lang w:val="ru-RU"/>
        </w:rPr>
        <w:t xml:space="preserve"> </w:t>
      </w:r>
      <w:r w:rsidRPr="008E777B">
        <w:rPr>
          <w:sz w:val="24"/>
          <w:szCs w:val="24"/>
          <w:lang w:val="ru-RU"/>
        </w:rPr>
        <w:t>материалов</w:t>
      </w:r>
      <w:r w:rsidR="009D02D3">
        <w:rPr>
          <w:sz w:val="24"/>
          <w:szCs w:val="24"/>
          <w:lang w:val="ru-RU"/>
        </w:rPr>
        <w:t>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jc w:val="center"/>
        <w:rPr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</w:rPr>
        <w:t>VII</w:t>
      </w:r>
      <w:r w:rsidRPr="00701109">
        <w:rPr>
          <w:b/>
          <w:bCs/>
          <w:color w:val="000000"/>
          <w:sz w:val="24"/>
          <w:szCs w:val="24"/>
          <w:lang w:val="ru-RU"/>
        </w:rPr>
        <w:t>. ОЦЕНКА КАДРОВОГО ОБЕСПЕЧЕНИЯ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В целях повышения качества образовательной деятельности в Школе проводится целенаправленная кадровая политика, основная цель которой – обеспечение оптимального баланса процессов обновления и сохранения численного и качественного состава кадров в его развитии в соответствии с потребностями Школы и требованиями действующего законодательства.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Основные принципы кадровой политики направлены:</w:t>
      </w:r>
    </w:p>
    <w:p w:rsidR="00765E59" w:rsidRPr="00497F14" w:rsidRDefault="00765E59" w:rsidP="009863B5">
      <w:pPr>
        <w:numPr>
          <w:ilvl w:val="0"/>
          <w:numId w:val="26"/>
        </w:numPr>
        <w:spacing w:after="0" w:line="240" w:lineRule="auto"/>
        <w:ind w:left="0"/>
        <w:contextualSpacing/>
        <w:rPr>
          <w:i/>
          <w:color w:val="000000"/>
          <w:sz w:val="24"/>
          <w:szCs w:val="24"/>
          <w:lang w:val="ru-RU"/>
        </w:rPr>
      </w:pPr>
      <w:r w:rsidRPr="00497F14">
        <w:rPr>
          <w:i/>
          <w:color w:val="000000"/>
          <w:sz w:val="24"/>
          <w:szCs w:val="24"/>
          <w:lang w:val="ru-RU"/>
        </w:rPr>
        <w:t>на сохранение, укрепление и развитие кадрового потенциала;</w:t>
      </w:r>
    </w:p>
    <w:p w:rsidR="00765E59" w:rsidRPr="00497F14" w:rsidRDefault="00765E59" w:rsidP="009863B5">
      <w:pPr>
        <w:numPr>
          <w:ilvl w:val="0"/>
          <w:numId w:val="26"/>
        </w:numPr>
        <w:spacing w:after="0" w:line="240" w:lineRule="auto"/>
        <w:ind w:left="0"/>
        <w:contextualSpacing/>
        <w:rPr>
          <w:i/>
          <w:color w:val="000000"/>
          <w:sz w:val="24"/>
          <w:szCs w:val="24"/>
          <w:lang w:val="ru-RU"/>
        </w:rPr>
      </w:pPr>
      <w:r w:rsidRPr="00497F14">
        <w:rPr>
          <w:i/>
          <w:color w:val="000000"/>
          <w:sz w:val="24"/>
          <w:szCs w:val="24"/>
          <w:lang w:val="ru-RU"/>
        </w:rPr>
        <w:lastRenderedPageBreak/>
        <w:t>создание квалифицированного коллектива, способного работать в современных условиях;</w:t>
      </w:r>
    </w:p>
    <w:p w:rsidR="00765E59" w:rsidRPr="00497F14" w:rsidRDefault="00765E59" w:rsidP="009863B5">
      <w:pPr>
        <w:numPr>
          <w:ilvl w:val="0"/>
          <w:numId w:val="26"/>
        </w:numPr>
        <w:spacing w:after="0" w:line="240" w:lineRule="auto"/>
        <w:ind w:left="0"/>
        <w:rPr>
          <w:i/>
          <w:color w:val="000000"/>
          <w:sz w:val="24"/>
          <w:szCs w:val="24"/>
        </w:rPr>
      </w:pPr>
      <w:proofErr w:type="spellStart"/>
      <w:proofErr w:type="gramStart"/>
      <w:r w:rsidRPr="00497F14">
        <w:rPr>
          <w:i/>
          <w:color w:val="000000"/>
          <w:sz w:val="24"/>
          <w:szCs w:val="24"/>
        </w:rPr>
        <w:t>повышение</w:t>
      </w:r>
      <w:proofErr w:type="spellEnd"/>
      <w:proofErr w:type="gramEnd"/>
      <w:r w:rsidRPr="00497F14">
        <w:rPr>
          <w:i/>
          <w:color w:val="000000"/>
          <w:sz w:val="24"/>
          <w:szCs w:val="24"/>
        </w:rPr>
        <w:t xml:space="preserve"> </w:t>
      </w:r>
      <w:proofErr w:type="spellStart"/>
      <w:r w:rsidRPr="00497F14">
        <w:rPr>
          <w:i/>
          <w:color w:val="000000"/>
          <w:sz w:val="24"/>
          <w:szCs w:val="24"/>
        </w:rPr>
        <w:t>уровня</w:t>
      </w:r>
      <w:proofErr w:type="spellEnd"/>
      <w:r w:rsidRPr="00497F14">
        <w:rPr>
          <w:i/>
          <w:color w:val="000000"/>
          <w:sz w:val="24"/>
          <w:szCs w:val="24"/>
        </w:rPr>
        <w:t xml:space="preserve"> </w:t>
      </w:r>
      <w:proofErr w:type="spellStart"/>
      <w:r w:rsidRPr="00497F14">
        <w:rPr>
          <w:i/>
          <w:color w:val="000000"/>
          <w:sz w:val="24"/>
          <w:szCs w:val="24"/>
        </w:rPr>
        <w:t>квалификации</w:t>
      </w:r>
      <w:proofErr w:type="spellEnd"/>
      <w:r w:rsidRPr="00497F14">
        <w:rPr>
          <w:i/>
          <w:color w:val="000000"/>
          <w:sz w:val="24"/>
          <w:szCs w:val="24"/>
        </w:rPr>
        <w:t xml:space="preserve"> </w:t>
      </w:r>
      <w:proofErr w:type="spellStart"/>
      <w:r w:rsidRPr="00497F14">
        <w:rPr>
          <w:i/>
          <w:color w:val="000000"/>
          <w:sz w:val="24"/>
          <w:szCs w:val="24"/>
        </w:rPr>
        <w:t>персонала</w:t>
      </w:r>
      <w:proofErr w:type="spellEnd"/>
      <w:r w:rsidRPr="00497F14">
        <w:rPr>
          <w:i/>
          <w:color w:val="000000"/>
          <w:sz w:val="24"/>
          <w:szCs w:val="24"/>
        </w:rPr>
        <w:t>.</w:t>
      </w:r>
    </w:p>
    <w:p w:rsidR="00497F14" w:rsidRDefault="00497F14" w:rsidP="00497F14">
      <w:pPr>
        <w:spacing w:after="0" w:line="240" w:lineRule="auto"/>
        <w:rPr>
          <w:iCs/>
          <w:color w:val="222222"/>
          <w:sz w:val="24"/>
          <w:szCs w:val="24"/>
          <w:lang w:val="ru-RU" w:eastAsia="ru-RU"/>
        </w:rPr>
      </w:pPr>
    </w:p>
    <w:p w:rsidR="00497F14" w:rsidRPr="00497F14" w:rsidRDefault="00497F14" w:rsidP="00497F14">
      <w:pPr>
        <w:spacing w:after="0" w:line="240" w:lineRule="auto"/>
        <w:rPr>
          <w:color w:val="222222"/>
          <w:sz w:val="24"/>
          <w:szCs w:val="24"/>
          <w:lang w:val="ru-RU" w:eastAsia="ru-RU"/>
        </w:rPr>
      </w:pPr>
      <w:r w:rsidRPr="00497F14">
        <w:rPr>
          <w:iCs/>
          <w:color w:val="222222"/>
          <w:sz w:val="24"/>
          <w:szCs w:val="24"/>
          <w:lang w:val="ru-RU" w:eastAsia="ru-RU"/>
        </w:rPr>
        <w:t>Оценивая кадровое обеспечение образовательной организации, являющееся одним из условий, которое определяет качество подготовки</w:t>
      </w:r>
      <w:r w:rsidRPr="00497F14">
        <w:rPr>
          <w:iCs/>
          <w:color w:val="222222"/>
          <w:sz w:val="24"/>
          <w:szCs w:val="24"/>
          <w:lang w:eastAsia="ru-RU"/>
        </w:rPr>
        <w:t> </w:t>
      </w:r>
      <w:r w:rsidRPr="00497F14">
        <w:rPr>
          <w:iCs/>
          <w:color w:val="222222"/>
          <w:sz w:val="24"/>
          <w:szCs w:val="24"/>
          <w:lang w:val="ru-RU" w:eastAsia="ru-RU"/>
        </w:rPr>
        <w:t>обучающихся, необходимо констатировать следующее:</w:t>
      </w:r>
    </w:p>
    <w:p w:rsidR="00497F14" w:rsidRPr="00683239" w:rsidRDefault="00497F14" w:rsidP="00497F14">
      <w:pPr>
        <w:numPr>
          <w:ilvl w:val="0"/>
          <w:numId w:val="40"/>
        </w:numPr>
        <w:spacing w:after="0" w:line="240" w:lineRule="auto"/>
        <w:ind w:left="0"/>
        <w:rPr>
          <w:color w:val="222222"/>
          <w:sz w:val="24"/>
          <w:szCs w:val="24"/>
          <w:lang w:val="ru-RU" w:eastAsia="ru-RU"/>
        </w:rPr>
      </w:pPr>
      <w:r w:rsidRPr="00683239">
        <w:rPr>
          <w:i/>
          <w:iCs/>
          <w:color w:val="222222"/>
          <w:sz w:val="24"/>
          <w:szCs w:val="24"/>
          <w:lang w:val="ru-RU" w:eastAsia="ru-RU"/>
        </w:rPr>
        <w:t>образовательная деятельность в школе обеспечена квалифицированным профессиональным педагогическим составом;</w:t>
      </w:r>
    </w:p>
    <w:p w:rsidR="00497F14" w:rsidRPr="00683239" w:rsidRDefault="00497F14" w:rsidP="00497F14">
      <w:pPr>
        <w:numPr>
          <w:ilvl w:val="0"/>
          <w:numId w:val="40"/>
        </w:numPr>
        <w:spacing w:after="0" w:line="240" w:lineRule="auto"/>
        <w:ind w:left="0"/>
        <w:rPr>
          <w:color w:val="222222"/>
          <w:sz w:val="24"/>
          <w:szCs w:val="24"/>
          <w:lang w:val="ru-RU" w:eastAsia="ru-RU"/>
        </w:rPr>
      </w:pPr>
      <w:r w:rsidRPr="00683239">
        <w:rPr>
          <w:i/>
          <w:iCs/>
          <w:color w:val="222222"/>
          <w:sz w:val="24"/>
          <w:szCs w:val="24"/>
          <w:lang w:val="ru-RU" w:eastAsia="ru-RU"/>
        </w:rPr>
        <w:t>в Школе создана устойчивая целевая кадровая система, в которой осуществляется подготовка новых кадров</w:t>
      </w:r>
      <w:r w:rsidRPr="00D7179C">
        <w:rPr>
          <w:i/>
          <w:iCs/>
          <w:color w:val="222222"/>
          <w:sz w:val="24"/>
          <w:szCs w:val="24"/>
          <w:lang w:eastAsia="ru-RU"/>
        </w:rPr>
        <w:t> </w:t>
      </w:r>
      <w:r w:rsidRPr="00683239">
        <w:rPr>
          <w:i/>
          <w:iCs/>
          <w:color w:val="222222"/>
          <w:sz w:val="24"/>
          <w:szCs w:val="24"/>
          <w:lang w:val="ru-RU" w:eastAsia="ru-RU"/>
        </w:rPr>
        <w:t>из числа собственных</w:t>
      </w:r>
      <w:r w:rsidRPr="00D7179C">
        <w:rPr>
          <w:color w:val="222222"/>
          <w:sz w:val="24"/>
          <w:szCs w:val="24"/>
          <w:lang w:eastAsia="ru-RU"/>
        </w:rPr>
        <w:t> </w:t>
      </w:r>
      <w:r w:rsidRPr="00683239">
        <w:rPr>
          <w:i/>
          <w:iCs/>
          <w:color w:val="222222"/>
          <w:sz w:val="24"/>
          <w:szCs w:val="24"/>
          <w:lang w:val="ru-RU" w:eastAsia="ru-RU"/>
        </w:rPr>
        <w:t>выпускников;</w:t>
      </w:r>
    </w:p>
    <w:p w:rsidR="00497F14" w:rsidRPr="00683239" w:rsidRDefault="00497F14" w:rsidP="00497F14">
      <w:pPr>
        <w:numPr>
          <w:ilvl w:val="0"/>
          <w:numId w:val="40"/>
        </w:numPr>
        <w:spacing w:after="0" w:line="240" w:lineRule="auto"/>
        <w:ind w:left="0"/>
        <w:rPr>
          <w:rFonts w:ascii="Arial" w:hAnsi="Arial" w:cs="Arial"/>
          <w:color w:val="222222"/>
          <w:sz w:val="21"/>
          <w:szCs w:val="21"/>
          <w:lang w:val="ru-RU" w:eastAsia="ru-RU"/>
        </w:rPr>
      </w:pPr>
      <w:r w:rsidRPr="00683239">
        <w:rPr>
          <w:i/>
          <w:iCs/>
          <w:color w:val="222222"/>
          <w:sz w:val="24"/>
          <w:szCs w:val="24"/>
          <w:lang w:val="ru-RU" w:eastAsia="ru-RU"/>
        </w:rPr>
        <w:t>кадровый потенциал Школы динамично развивается на основе целенаправленной работы по</w:t>
      </w:r>
      <w:r w:rsidRPr="00D7179C">
        <w:rPr>
          <w:b/>
          <w:bCs/>
          <w:color w:val="222222"/>
          <w:sz w:val="24"/>
          <w:szCs w:val="24"/>
          <w:lang w:eastAsia="ru-RU"/>
        </w:rPr>
        <w:t> </w:t>
      </w:r>
      <w:hyperlink r:id="rId8" w:anchor="/document/16/4019/" w:history="1">
        <w:r w:rsidRPr="00497F14">
          <w:rPr>
            <w:i/>
            <w:iCs/>
            <w:sz w:val="24"/>
            <w:szCs w:val="24"/>
            <w:lang w:val="ru-RU" w:eastAsia="ru-RU"/>
          </w:rPr>
          <w:t>повышению квалификации педагогов</w:t>
        </w:r>
      </w:hyperlink>
      <w:r w:rsidRPr="00497F14">
        <w:rPr>
          <w:rFonts w:ascii="Arial" w:hAnsi="Arial" w:cs="Arial"/>
          <w:i/>
          <w:iCs/>
          <w:sz w:val="21"/>
          <w:szCs w:val="21"/>
          <w:lang w:val="ru-RU" w:eastAsia="ru-RU"/>
        </w:rPr>
        <w:t>.</w:t>
      </w:r>
    </w:p>
    <w:p w:rsidR="00497F14" w:rsidRDefault="00497F14" w:rsidP="00497F14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497F14" w:rsidRPr="00497F14" w:rsidRDefault="00497F14" w:rsidP="00497F14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683239" w:rsidRPr="00683239" w:rsidRDefault="00765E59" w:rsidP="009863B5">
      <w:pPr>
        <w:spacing w:after="0" w:line="240" w:lineRule="auto"/>
        <w:rPr>
          <w:rFonts w:ascii="Arial" w:hAnsi="Arial" w:cs="Arial"/>
          <w:i/>
          <w:iCs/>
          <w:color w:val="222222"/>
          <w:sz w:val="21"/>
          <w:szCs w:val="21"/>
          <w:lang w:val="ru-RU" w:eastAsia="ru-RU"/>
        </w:rPr>
      </w:pPr>
      <w:r w:rsidRPr="00701109">
        <w:rPr>
          <w:color w:val="000000"/>
          <w:sz w:val="24"/>
          <w:szCs w:val="24"/>
          <w:lang w:val="ru-RU"/>
        </w:rPr>
        <w:t xml:space="preserve">На период </w:t>
      </w:r>
      <w:proofErr w:type="spellStart"/>
      <w:r w:rsidRPr="00701109">
        <w:rPr>
          <w:color w:val="000000"/>
          <w:sz w:val="24"/>
          <w:szCs w:val="24"/>
          <w:lang w:val="ru-RU"/>
        </w:rPr>
        <w:t>само</w:t>
      </w:r>
      <w:r w:rsidR="008E777B">
        <w:rPr>
          <w:color w:val="000000"/>
          <w:sz w:val="24"/>
          <w:szCs w:val="24"/>
          <w:lang w:val="ru-RU"/>
        </w:rPr>
        <w:t>обследования</w:t>
      </w:r>
      <w:proofErr w:type="spellEnd"/>
      <w:r w:rsidR="008E777B">
        <w:rPr>
          <w:color w:val="000000"/>
          <w:sz w:val="24"/>
          <w:szCs w:val="24"/>
          <w:lang w:val="ru-RU"/>
        </w:rPr>
        <w:t xml:space="preserve"> в Школе работают 15</w:t>
      </w:r>
      <w:r w:rsidRPr="00701109">
        <w:rPr>
          <w:color w:val="000000"/>
          <w:sz w:val="24"/>
          <w:szCs w:val="24"/>
          <w:lang w:val="ru-RU"/>
        </w:rPr>
        <w:t xml:space="preserve"> педагога, из н</w:t>
      </w:r>
      <w:r w:rsidR="00683239">
        <w:rPr>
          <w:color w:val="000000"/>
          <w:sz w:val="24"/>
          <w:szCs w:val="24"/>
          <w:lang w:val="ru-RU"/>
        </w:rPr>
        <w:t>их 3</w:t>
      </w:r>
      <w:r w:rsidRPr="00701109">
        <w:rPr>
          <w:color w:val="000000"/>
          <w:sz w:val="24"/>
          <w:szCs w:val="24"/>
          <w:lang w:val="ru-RU"/>
        </w:rPr>
        <w:t xml:space="preserve"> –</w:t>
      </w:r>
      <w:r w:rsidR="00683239">
        <w:rPr>
          <w:color w:val="000000"/>
          <w:sz w:val="24"/>
          <w:szCs w:val="24"/>
          <w:lang w:val="ru-RU"/>
        </w:rPr>
        <w:t>внешние</w:t>
      </w:r>
      <w:r w:rsidRPr="00701109">
        <w:rPr>
          <w:color w:val="000000"/>
          <w:sz w:val="24"/>
          <w:szCs w:val="24"/>
          <w:lang w:val="ru-RU"/>
        </w:rPr>
        <w:t xml:space="preserve"> совместител</w:t>
      </w:r>
      <w:r w:rsidR="00497F14">
        <w:rPr>
          <w:color w:val="000000"/>
          <w:sz w:val="24"/>
          <w:szCs w:val="24"/>
          <w:lang w:val="ru-RU"/>
        </w:rPr>
        <w:t>и</w:t>
      </w:r>
      <w:r w:rsidRPr="00701109">
        <w:rPr>
          <w:color w:val="000000"/>
          <w:sz w:val="24"/>
          <w:szCs w:val="24"/>
          <w:lang w:val="ru-RU"/>
        </w:rPr>
        <w:t>. Из них один человек имеет среднее специальное образование</w:t>
      </w:r>
      <w:r w:rsidR="00683239">
        <w:rPr>
          <w:color w:val="000000"/>
          <w:sz w:val="24"/>
          <w:szCs w:val="24"/>
          <w:lang w:val="ru-RU"/>
        </w:rPr>
        <w:t xml:space="preserve">. </w:t>
      </w:r>
      <w:r w:rsidR="00683239">
        <w:rPr>
          <w:iCs/>
          <w:sz w:val="24"/>
          <w:szCs w:val="24"/>
          <w:lang w:val="ru-RU" w:eastAsia="ru-RU"/>
        </w:rPr>
        <w:t>В 2021 году аттестацию прошел 2</w:t>
      </w:r>
      <w:r w:rsidR="00683239" w:rsidRPr="00683239">
        <w:rPr>
          <w:iCs/>
          <w:sz w:val="24"/>
          <w:szCs w:val="24"/>
          <w:lang w:val="ru-RU" w:eastAsia="ru-RU"/>
        </w:rPr>
        <w:t xml:space="preserve"> человек – на первую квалификационную категорию</w:t>
      </w:r>
      <w:r w:rsidR="00683239" w:rsidRPr="00683239">
        <w:rPr>
          <w:rFonts w:ascii="Arial" w:hAnsi="Arial" w:cs="Arial"/>
          <w:i/>
          <w:iCs/>
          <w:color w:val="222222"/>
          <w:sz w:val="21"/>
          <w:szCs w:val="21"/>
          <w:lang w:val="ru-RU" w:eastAsia="ru-RU"/>
        </w:rPr>
        <w:t>.</w:t>
      </w:r>
    </w:p>
    <w:p w:rsidR="00683239" w:rsidRPr="00683239" w:rsidRDefault="00683239" w:rsidP="009863B5">
      <w:pPr>
        <w:spacing w:after="0" w:line="240" w:lineRule="auto"/>
        <w:rPr>
          <w:rFonts w:ascii="Arial" w:hAnsi="Arial" w:cs="Arial"/>
          <w:i/>
          <w:iCs/>
          <w:color w:val="222222"/>
          <w:sz w:val="21"/>
          <w:szCs w:val="21"/>
          <w:lang w:val="ru-RU" w:eastAsia="ru-RU"/>
        </w:rPr>
      </w:pPr>
    </w:p>
    <w:p w:rsidR="00683239" w:rsidRDefault="00683239" w:rsidP="009863B5">
      <w:pPr>
        <w:spacing w:after="0" w:line="240" w:lineRule="auto"/>
        <w:jc w:val="center"/>
        <w:rPr>
          <w:rFonts w:ascii="Arial" w:hAnsi="Arial" w:cs="Arial"/>
          <w:i/>
          <w:iCs/>
          <w:color w:val="222222"/>
          <w:sz w:val="21"/>
          <w:szCs w:val="21"/>
          <w:lang w:eastAsia="ru-RU"/>
        </w:rPr>
      </w:pPr>
      <w:r>
        <w:rPr>
          <w:noProof/>
          <w:lang w:val="ru-RU" w:eastAsia="ru-RU"/>
        </w:rPr>
        <w:drawing>
          <wp:inline distT="0" distB="0" distL="0" distR="0" wp14:anchorId="1811F91A" wp14:editId="048E07EE">
            <wp:extent cx="4800600" cy="2324100"/>
            <wp:effectExtent l="0" t="0" r="19050" b="1905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83239" w:rsidRDefault="00683239" w:rsidP="009863B5">
      <w:pPr>
        <w:spacing w:after="0" w:line="240" w:lineRule="auto"/>
        <w:rPr>
          <w:sz w:val="24"/>
          <w:szCs w:val="24"/>
          <w:lang w:eastAsia="ru-RU"/>
        </w:rPr>
      </w:pPr>
    </w:p>
    <w:p w:rsidR="00683239" w:rsidRPr="00683239" w:rsidRDefault="00683239" w:rsidP="009863B5">
      <w:pPr>
        <w:pStyle w:val="a5"/>
        <w:tabs>
          <w:tab w:val="left" w:pos="1131"/>
        </w:tabs>
        <w:spacing w:after="0" w:line="240" w:lineRule="auto"/>
        <w:ind w:left="0"/>
        <w:jc w:val="center"/>
        <w:rPr>
          <w:b/>
          <w:sz w:val="24"/>
          <w:lang w:val="ru-RU"/>
        </w:rPr>
      </w:pPr>
      <w:r w:rsidRPr="00683239">
        <w:rPr>
          <w:b/>
          <w:sz w:val="24"/>
          <w:lang w:val="ru-RU"/>
        </w:rPr>
        <w:t>Характеристика</w:t>
      </w:r>
      <w:r w:rsidRPr="00683239">
        <w:rPr>
          <w:b/>
          <w:spacing w:val="-3"/>
          <w:sz w:val="24"/>
          <w:lang w:val="ru-RU"/>
        </w:rPr>
        <w:t xml:space="preserve"> </w:t>
      </w:r>
      <w:r w:rsidRPr="00683239">
        <w:rPr>
          <w:b/>
          <w:sz w:val="24"/>
          <w:lang w:val="ru-RU"/>
        </w:rPr>
        <w:t>педагогического</w:t>
      </w:r>
      <w:r w:rsidRPr="00683239">
        <w:rPr>
          <w:b/>
          <w:spacing w:val="56"/>
          <w:sz w:val="24"/>
          <w:lang w:val="ru-RU"/>
        </w:rPr>
        <w:t xml:space="preserve"> </w:t>
      </w:r>
      <w:r w:rsidRPr="00683239">
        <w:rPr>
          <w:b/>
          <w:sz w:val="24"/>
          <w:lang w:val="ru-RU"/>
        </w:rPr>
        <w:t>коллектива</w:t>
      </w:r>
      <w:r w:rsidRPr="00683239">
        <w:rPr>
          <w:b/>
          <w:spacing w:val="-4"/>
          <w:sz w:val="24"/>
          <w:lang w:val="ru-RU"/>
        </w:rPr>
        <w:t xml:space="preserve"> </w:t>
      </w:r>
      <w:r w:rsidRPr="00683239">
        <w:rPr>
          <w:b/>
          <w:sz w:val="24"/>
          <w:lang w:val="ru-RU"/>
        </w:rPr>
        <w:t>по</w:t>
      </w:r>
      <w:r w:rsidRPr="00683239">
        <w:rPr>
          <w:b/>
          <w:spacing w:val="2"/>
          <w:sz w:val="24"/>
          <w:lang w:val="ru-RU"/>
        </w:rPr>
        <w:t xml:space="preserve"> </w:t>
      </w:r>
      <w:r w:rsidRPr="00683239">
        <w:rPr>
          <w:b/>
          <w:sz w:val="24"/>
          <w:lang w:val="ru-RU"/>
        </w:rPr>
        <w:t>стажу</w:t>
      </w:r>
      <w:r w:rsidRPr="00683239">
        <w:rPr>
          <w:b/>
          <w:spacing w:val="-7"/>
          <w:sz w:val="24"/>
          <w:lang w:val="ru-RU"/>
        </w:rPr>
        <w:t xml:space="preserve"> </w:t>
      </w:r>
      <w:r w:rsidRPr="00683239">
        <w:rPr>
          <w:b/>
          <w:sz w:val="24"/>
          <w:lang w:val="ru-RU"/>
        </w:rPr>
        <w:t>работы.</w:t>
      </w:r>
    </w:p>
    <w:p w:rsidR="00683239" w:rsidRPr="00683239" w:rsidRDefault="00683239" w:rsidP="009863B5">
      <w:pPr>
        <w:pStyle w:val="a5"/>
        <w:tabs>
          <w:tab w:val="left" w:pos="1131"/>
        </w:tabs>
        <w:spacing w:after="0" w:line="240" w:lineRule="auto"/>
        <w:ind w:left="0"/>
        <w:jc w:val="center"/>
        <w:rPr>
          <w:b/>
          <w:sz w:val="24"/>
          <w:lang w:val="ru-RU"/>
        </w:rPr>
      </w:pPr>
    </w:p>
    <w:tbl>
      <w:tblPr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1128"/>
        <w:gridCol w:w="1119"/>
        <w:gridCol w:w="1222"/>
        <w:gridCol w:w="1278"/>
        <w:gridCol w:w="1275"/>
        <w:gridCol w:w="1278"/>
      </w:tblGrid>
      <w:tr w:rsidR="00683239" w:rsidTr="00C021ED">
        <w:trPr>
          <w:trHeight w:val="505"/>
        </w:trPr>
        <w:tc>
          <w:tcPr>
            <w:tcW w:w="1191" w:type="dxa"/>
            <w:shd w:val="clear" w:color="auto" w:fill="auto"/>
          </w:tcPr>
          <w:p w:rsidR="00683239" w:rsidRDefault="00683239" w:rsidP="009863B5">
            <w:pPr>
              <w:pStyle w:val="TableParagraph"/>
              <w:spacing w:line="240" w:lineRule="auto"/>
              <w:ind w:left="0"/>
            </w:pPr>
            <w:r>
              <w:t>Всего</w:t>
            </w:r>
          </w:p>
          <w:p w:rsidR="00683239" w:rsidRDefault="00683239" w:rsidP="009863B5">
            <w:pPr>
              <w:pStyle w:val="TableParagraph"/>
              <w:spacing w:line="240" w:lineRule="auto"/>
              <w:ind w:left="0"/>
            </w:pPr>
            <w:r>
              <w:t>педагогов</w:t>
            </w:r>
          </w:p>
        </w:tc>
        <w:tc>
          <w:tcPr>
            <w:tcW w:w="1128" w:type="dxa"/>
            <w:shd w:val="clear" w:color="auto" w:fill="auto"/>
          </w:tcPr>
          <w:p w:rsidR="00683239" w:rsidRDefault="00683239" w:rsidP="009863B5">
            <w:pPr>
              <w:pStyle w:val="TableParagraph"/>
              <w:spacing w:line="240" w:lineRule="auto"/>
              <w:ind w:left="0"/>
            </w:pPr>
            <w:r>
              <w:t>до 3</w:t>
            </w:r>
          </w:p>
          <w:p w:rsidR="00683239" w:rsidRDefault="00683239" w:rsidP="009863B5">
            <w:pPr>
              <w:pStyle w:val="TableParagraph"/>
              <w:spacing w:line="240" w:lineRule="auto"/>
              <w:ind w:left="0"/>
            </w:pPr>
            <w:r>
              <w:t>лет</w:t>
            </w:r>
          </w:p>
        </w:tc>
        <w:tc>
          <w:tcPr>
            <w:tcW w:w="1119" w:type="dxa"/>
            <w:shd w:val="clear" w:color="auto" w:fill="auto"/>
          </w:tcPr>
          <w:p w:rsidR="00683239" w:rsidRDefault="00683239" w:rsidP="009863B5">
            <w:pPr>
              <w:pStyle w:val="TableParagraph"/>
              <w:spacing w:line="240" w:lineRule="auto"/>
              <w:ind w:left="0"/>
            </w:pPr>
            <w:r>
              <w:t>3 –</w:t>
            </w:r>
            <w:r w:rsidRPr="00F47504">
              <w:rPr>
                <w:spacing w:val="1"/>
              </w:rPr>
              <w:t xml:space="preserve"> </w:t>
            </w:r>
            <w:r>
              <w:t>5 лет</w:t>
            </w:r>
          </w:p>
        </w:tc>
        <w:tc>
          <w:tcPr>
            <w:tcW w:w="1222" w:type="dxa"/>
            <w:shd w:val="clear" w:color="auto" w:fill="auto"/>
          </w:tcPr>
          <w:p w:rsidR="00683239" w:rsidRDefault="00683239" w:rsidP="009863B5">
            <w:pPr>
              <w:pStyle w:val="TableParagraph"/>
              <w:spacing w:line="240" w:lineRule="auto"/>
              <w:ind w:left="0"/>
            </w:pPr>
            <w:r>
              <w:t>5 –</w:t>
            </w:r>
            <w:r w:rsidRPr="00F47504">
              <w:rPr>
                <w:spacing w:val="1"/>
              </w:rPr>
              <w:t xml:space="preserve"> </w:t>
            </w:r>
            <w:r>
              <w:t>10 лет</w:t>
            </w:r>
          </w:p>
        </w:tc>
        <w:tc>
          <w:tcPr>
            <w:tcW w:w="1278" w:type="dxa"/>
            <w:shd w:val="clear" w:color="auto" w:fill="auto"/>
          </w:tcPr>
          <w:p w:rsidR="00683239" w:rsidRDefault="00683239" w:rsidP="009863B5">
            <w:pPr>
              <w:pStyle w:val="TableParagraph"/>
              <w:spacing w:line="240" w:lineRule="auto"/>
              <w:ind w:left="0"/>
            </w:pPr>
            <w:r>
              <w:t>10 – 15 лет</w:t>
            </w:r>
          </w:p>
        </w:tc>
        <w:tc>
          <w:tcPr>
            <w:tcW w:w="1275" w:type="dxa"/>
            <w:shd w:val="clear" w:color="auto" w:fill="auto"/>
          </w:tcPr>
          <w:p w:rsidR="00683239" w:rsidRDefault="00683239" w:rsidP="009863B5">
            <w:pPr>
              <w:pStyle w:val="TableParagraph"/>
              <w:spacing w:line="240" w:lineRule="auto"/>
              <w:ind w:left="0"/>
            </w:pPr>
            <w:r>
              <w:t>15 – 20 лет</w:t>
            </w:r>
          </w:p>
        </w:tc>
        <w:tc>
          <w:tcPr>
            <w:tcW w:w="1278" w:type="dxa"/>
            <w:shd w:val="clear" w:color="auto" w:fill="auto"/>
          </w:tcPr>
          <w:p w:rsidR="00683239" w:rsidRDefault="00683239" w:rsidP="009863B5">
            <w:pPr>
              <w:pStyle w:val="TableParagraph"/>
              <w:spacing w:line="240" w:lineRule="auto"/>
              <w:ind w:left="0"/>
            </w:pPr>
            <w:r>
              <w:t>Свыше 20</w:t>
            </w:r>
          </w:p>
          <w:p w:rsidR="00683239" w:rsidRDefault="00683239" w:rsidP="009863B5">
            <w:pPr>
              <w:pStyle w:val="TableParagraph"/>
              <w:spacing w:line="240" w:lineRule="auto"/>
              <w:ind w:left="0"/>
            </w:pPr>
            <w:r>
              <w:t>лет</w:t>
            </w:r>
          </w:p>
        </w:tc>
      </w:tr>
      <w:tr w:rsidR="00683239" w:rsidTr="00C021ED">
        <w:trPr>
          <w:trHeight w:val="254"/>
        </w:trPr>
        <w:tc>
          <w:tcPr>
            <w:tcW w:w="1191" w:type="dxa"/>
            <w:shd w:val="clear" w:color="auto" w:fill="auto"/>
          </w:tcPr>
          <w:p w:rsidR="00683239" w:rsidRDefault="006A2C29" w:rsidP="009863B5">
            <w:pPr>
              <w:pStyle w:val="TableParagraph"/>
              <w:spacing w:line="240" w:lineRule="auto"/>
              <w:ind w:left="0"/>
            </w:pPr>
            <w:r>
              <w:t>15</w:t>
            </w:r>
          </w:p>
        </w:tc>
        <w:tc>
          <w:tcPr>
            <w:tcW w:w="1128" w:type="dxa"/>
            <w:shd w:val="clear" w:color="auto" w:fill="auto"/>
          </w:tcPr>
          <w:p w:rsidR="00683239" w:rsidRDefault="00683239" w:rsidP="009863B5">
            <w:pPr>
              <w:pStyle w:val="TableParagraph"/>
              <w:spacing w:line="240" w:lineRule="auto"/>
              <w:ind w:left="0"/>
            </w:pPr>
            <w:r>
              <w:t>0</w:t>
            </w:r>
          </w:p>
        </w:tc>
        <w:tc>
          <w:tcPr>
            <w:tcW w:w="1119" w:type="dxa"/>
            <w:shd w:val="clear" w:color="auto" w:fill="auto"/>
          </w:tcPr>
          <w:p w:rsidR="00683239" w:rsidRDefault="00683239" w:rsidP="009863B5">
            <w:pPr>
              <w:pStyle w:val="TableParagraph"/>
              <w:spacing w:line="240" w:lineRule="auto"/>
              <w:ind w:left="0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683239" w:rsidRDefault="00683239" w:rsidP="009863B5">
            <w:pPr>
              <w:pStyle w:val="TableParagraph"/>
              <w:spacing w:line="240" w:lineRule="auto"/>
              <w:ind w:left="0"/>
            </w:pPr>
            <w:r>
              <w:t>0</w:t>
            </w:r>
          </w:p>
        </w:tc>
        <w:tc>
          <w:tcPr>
            <w:tcW w:w="1278" w:type="dxa"/>
            <w:shd w:val="clear" w:color="auto" w:fill="auto"/>
          </w:tcPr>
          <w:p w:rsidR="00683239" w:rsidRDefault="00683239" w:rsidP="009863B5">
            <w:pPr>
              <w:pStyle w:val="TableParagraph"/>
              <w:spacing w:line="240" w:lineRule="auto"/>
              <w:ind w:left="0"/>
            </w:pPr>
            <w:r>
              <w:t>0</w:t>
            </w:r>
          </w:p>
        </w:tc>
        <w:tc>
          <w:tcPr>
            <w:tcW w:w="1275" w:type="dxa"/>
            <w:shd w:val="clear" w:color="auto" w:fill="auto"/>
          </w:tcPr>
          <w:p w:rsidR="00683239" w:rsidRDefault="00683239" w:rsidP="009863B5">
            <w:pPr>
              <w:pStyle w:val="TableParagraph"/>
              <w:spacing w:line="240" w:lineRule="auto"/>
              <w:ind w:left="0"/>
            </w:pPr>
            <w:r>
              <w:t>0</w:t>
            </w:r>
          </w:p>
        </w:tc>
        <w:tc>
          <w:tcPr>
            <w:tcW w:w="1278" w:type="dxa"/>
            <w:shd w:val="clear" w:color="auto" w:fill="auto"/>
          </w:tcPr>
          <w:p w:rsidR="00683239" w:rsidRDefault="006A2C29" w:rsidP="009863B5">
            <w:pPr>
              <w:pStyle w:val="TableParagraph"/>
              <w:spacing w:line="240" w:lineRule="auto"/>
              <w:ind w:left="0"/>
            </w:pPr>
            <w:r>
              <w:t>15</w:t>
            </w:r>
          </w:p>
        </w:tc>
      </w:tr>
    </w:tbl>
    <w:p w:rsidR="00683239" w:rsidRDefault="00683239" w:rsidP="009863B5">
      <w:pPr>
        <w:pStyle w:val="a9"/>
        <w:spacing w:line="240" w:lineRule="auto"/>
        <w:rPr>
          <w:sz w:val="27"/>
        </w:rPr>
      </w:pPr>
    </w:p>
    <w:p w:rsidR="00683239" w:rsidRPr="00683239" w:rsidRDefault="00683239" w:rsidP="00497F14">
      <w:pPr>
        <w:pStyle w:val="1"/>
        <w:spacing w:after="0" w:line="240" w:lineRule="auto"/>
        <w:jc w:val="center"/>
        <w:rPr>
          <w:lang w:val="ru-RU"/>
        </w:rPr>
      </w:pPr>
      <w:r w:rsidRPr="00497F14">
        <w:rPr>
          <w:rFonts w:ascii="Times New Roman" w:hAnsi="Times New Roman"/>
          <w:color w:val="auto"/>
          <w:lang w:val="ru-RU"/>
        </w:rPr>
        <w:t>Работники</w:t>
      </w:r>
      <w:r w:rsidRPr="00497F14">
        <w:rPr>
          <w:rFonts w:ascii="Times New Roman" w:hAnsi="Times New Roman"/>
          <w:color w:val="auto"/>
          <w:spacing w:val="-2"/>
          <w:lang w:val="ru-RU"/>
        </w:rPr>
        <w:t xml:space="preserve"> </w:t>
      </w:r>
      <w:r w:rsidRPr="00497F14">
        <w:rPr>
          <w:rFonts w:ascii="Times New Roman" w:hAnsi="Times New Roman"/>
          <w:color w:val="auto"/>
          <w:lang w:val="ru-RU"/>
        </w:rPr>
        <w:t>школы,</w:t>
      </w:r>
      <w:r w:rsidRPr="00497F14">
        <w:rPr>
          <w:rFonts w:ascii="Times New Roman" w:hAnsi="Times New Roman"/>
          <w:color w:val="auto"/>
          <w:spacing w:val="-2"/>
          <w:lang w:val="ru-RU"/>
        </w:rPr>
        <w:t xml:space="preserve"> </w:t>
      </w:r>
      <w:r w:rsidRPr="00497F14">
        <w:rPr>
          <w:rFonts w:ascii="Times New Roman" w:hAnsi="Times New Roman"/>
          <w:color w:val="auto"/>
          <w:lang w:val="ru-RU"/>
        </w:rPr>
        <w:t>имеющие</w:t>
      </w:r>
      <w:r w:rsidRPr="00497F14">
        <w:rPr>
          <w:rFonts w:ascii="Times New Roman" w:hAnsi="Times New Roman"/>
          <w:color w:val="auto"/>
          <w:spacing w:val="-2"/>
          <w:lang w:val="ru-RU"/>
        </w:rPr>
        <w:t xml:space="preserve"> </w:t>
      </w:r>
      <w:r w:rsidRPr="00497F14">
        <w:rPr>
          <w:rFonts w:ascii="Times New Roman" w:hAnsi="Times New Roman"/>
          <w:color w:val="auto"/>
          <w:lang w:val="ru-RU"/>
        </w:rPr>
        <w:t>награды</w:t>
      </w:r>
      <w:r w:rsidRPr="00497F14">
        <w:rPr>
          <w:rFonts w:ascii="Times New Roman" w:hAnsi="Times New Roman"/>
          <w:color w:val="auto"/>
          <w:spacing w:val="-1"/>
          <w:lang w:val="ru-RU"/>
        </w:rPr>
        <w:t xml:space="preserve"> </w:t>
      </w:r>
      <w:r w:rsidRPr="00497F14">
        <w:rPr>
          <w:rFonts w:ascii="Times New Roman" w:hAnsi="Times New Roman"/>
          <w:color w:val="auto"/>
          <w:lang w:val="ru-RU"/>
        </w:rPr>
        <w:t>и</w:t>
      </w:r>
      <w:r w:rsidRPr="00497F14">
        <w:rPr>
          <w:rFonts w:ascii="Times New Roman" w:hAnsi="Times New Roman"/>
          <w:color w:val="auto"/>
          <w:spacing w:val="-3"/>
          <w:lang w:val="ru-RU"/>
        </w:rPr>
        <w:t xml:space="preserve"> </w:t>
      </w:r>
      <w:r w:rsidRPr="00497F14">
        <w:rPr>
          <w:rFonts w:ascii="Times New Roman" w:hAnsi="Times New Roman"/>
          <w:color w:val="auto"/>
          <w:lang w:val="ru-RU"/>
        </w:rPr>
        <w:t>знаки</w:t>
      </w:r>
      <w:r w:rsidRPr="00497F14">
        <w:rPr>
          <w:rFonts w:ascii="Times New Roman" w:hAnsi="Times New Roman"/>
          <w:color w:val="auto"/>
          <w:spacing w:val="-1"/>
          <w:lang w:val="ru-RU"/>
        </w:rPr>
        <w:t xml:space="preserve"> </w:t>
      </w:r>
      <w:r w:rsidRPr="00497F14">
        <w:rPr>
          <w:rFonts w:ascii="Times New Roman" w:hAnsi="Times New Roman"/>
          <w:color w:val="auto"/>
          <w:lang w:val="ru-RU"/>
        </w:rPr>
        <w:t>отличия</w:t>
      </w:r>
      <w:r w:rsidRPr="00683239">
        <w:rPr>
          <w:lang w:val="ru-RU"/>
        </w:rPr>
        <w:t>.</w:t>
      </w:r>
    </w:p>
    <w:p w:rsidR="00497F14" w:rsidRDefault="00683239" w:rsidP="009863B5">
      <w:pPr>
        <w:spacing w:after="0" w:line="240" w:lineRule="auto"/>
        <w:rPr>
          <w:sz w:val="24"/>
          <w:szCs w:val="24"/>
          <w:lang w:val="ru-RU"/>
        </w:rPr>
      </w:pPr>
      <w:r w:rsidRPr="00683239">
        <w:rPr>
          <w:sz w:val="24"/>
          <w:szCs w:val="24"/>
          <w:lang w:val="ru-RU"/>
        </w:rPr>
        <w:t>Учитель родного языка и литерат</w:t>
      </w:r>
      <w:r w:rsidR="00497F14">
        <w:rPr>
          <w:sz w:val="24"/>
          <w:szCs w:val="24"/>
          <w:lang w:val="ru-RU"/>
        </w:rPr>
        <w:t xml:space="preserve">уры </w:t>
      </w:r>
      <w:proofErr w:type="spellStart"/>
      <w:r w:rsidR="00497F14">
        <w:rPr>
          <w:sz w:val="24"/>
          <w:szCs w:val="24"/>
          <w:lang w:val="ru-RU"/>
        </w:rPr>
        <w:t>Шарафуллина</w:t>
      </w:r>
      <w:proofErr w:type="spellEnd"/>
      <w:r w:rsidR="00497F14">
        <w:rPr>
          <w:sz w:val="24"/>
          <w:szCs w:val="24"/>
          <w:lang w:val="ru-RU"/>
        </w:rPr>
        <w:t xml:space="preserve"> Г.М.  нагрудным</w:t>
      </w:r>
      <w:r w:rsidRPr="00683239">
        <w:rPr>
          <w:sz w:val="24"/>
          <w:szCs w:val="24"/>
          <w:lang w:val="ru-RU"/>
        </w:rPr>
        <w:t xml:space="preserve"> значком </w:t>
      </w:r>
      <w:proofErr w:type="spellStart"/>
      <w:r w:rsidRPr="00683239">
        <w:rPr>
          <w:sz w:val="24"/>
          <w:szCs w:val="24"/>
          <w:lang w:val="ru-RU"/>
        </w:rPr>
        <w:t>МОи</w:t>
      </w:r>
      <w:proofErr w:type="spellEnd"/>
      <w:r w:rsidRPr="00683239">
        <w:rPr>
          <w:sz w:val="24"/>
          <w:szCs w:val="24"/>
          <w:lang w:val="ru-RU"/>
        </w:rPr>
        <w:t xml:space="preserve"> Н РТ “За заслуги в образовании».</w:t>
      </w:r>
    </w:p>
    <w:p w:rsidR="00497F14" w:rsidRDefault="00683239" w:rsidP="009863B5">
      <w:pPr>
        <w:spacing w:after="0" w:line="240" w:lineRule="auto"/>
        <w:rPr>
          <w:sz w:val="24"/>
          <w:szCs w:val="24"/>
          <w:lang w:val="ru-RU"/>
        </w:rPr>
      </w:pPr>
      <w:r w:rsidRPr="00683239">
        <w:rPr>
          <w:sz w:val="24"/>
          <w:szCs w:val="24"/>
          <w:lang w:val="ru-RU"/>
        </w:rPr>
        <w:t xml:space="preserve"> Почётной грамотой Министерства образования и науки </w:t>
      </w:r>
      <w:r w:rsidR="006A2C29">
        <w:rPr>
          <w:sz w:val="24"/>
          <w:szCs w:val="24"/>
          <w:lang w:val="ru-RU"/>
        </w:rPr>
        <w:t xml:space="preserve">РТ </w:t>
      </w:r>
      <w:r w:rsidR="00497F14">
        <w:rPr>
          <w:sz w:val="24"/>
          <w:szCs w:val="24"/>
          <w:lang w:val="ru-RU"/>
        </w:rPr>
        <w:t>награждены:</w:t>
      </w:r>
    </w:p>
    <w:p w:rsidR="00497F14" w:rsidRDefault="00497F14" w:rsidP="009863B5">
      <w:pPr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="006A2C29">
        <w:rPr>
          <w:sz w:val="24"/>
          <w:szCs w:val="24"/>
          <w:lang w:val="ru-RU"/>
        </w:rPr>
        <w:t>учитель</w:t>
      </w:r>
      <w:r w:rsidR="00683239" w:rsidRPr="00683239">
        <w:rPr>
          <w:sz w:val="24"/>
          <w:szCs w:val="24"/>
          <w:lang w:val="ru-RU"/>
        </w:rPr>
        <w:t xml:space="preserve"> </w:t>
      </w:r>
      <w:r w:rsidR="006A2C29">
        <w:rPr>
          <w:sz w:val="24"/>
          <w:szCs w:val="24"/>
          <w:lang w:val="ru-RU"/>
        </w:rPr>
        <w:t>географии</w:t>
      </w:r>
      <w:r w:rsidR="00683239" w:rsidRPr="00683239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Вагапова</w:t>
      </w:r>
      <w:proofErr w:type="spellEnd"/>
      <w:r>
        <w:rPr>
          <w:sz w:val="24"/>
          <w:szCs w:val="24"/>
          <w:lang w:val="ru-RU"/>
        </w:rPr>
        <w:t xml:space="preserve"> Г.М. </w:t>
      </w:r>
    </w:p>
    <w:p w:rsidR="00683239" w:rsidRPr="00683239" w:rsidRDefault="00497F14" w:rsidP="009863B5">
      <w:pPr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6A2C29">
        <w:rPr>
          <w:sz w:val="24"/>
          <w:szCs w:val="24"/>
          <w:lang w:val="ru-RU"/>
        </w:rPr>
        <w:t>учитель</w:t>
      </w:r>
      <w:r w:rsidR="00683239" w:rsidRPr="00683239">
        <w:rPr>
          <w:sz w:val="24"/>
          <w:szCs w:val="24"/>
          <w:lang w:val="ru-RU"/>
        </w:rPr>
        <w:t xml:space="preserve"> нач</w:t>
      </w:r>
      <w:r w:rsidR="006A2C29">
        <w:rPr>
          <w:sz w:val="24"/>
          <w:szCs w:val="24"/>
          <w:lang w:val="ru-RU"/>
        </w:rPr>
        <w:t>ального класса Рахматуллина</w:t>
      </w:r>
      <w:r w:rsidR="00683239" w:rsidRPr="00683239">
        <w:rPr>
          <w:sz w:val="24"/>
          <w:szCs w:val="24"/>
          <w:lang w:val="ru-RU"/>
        </w:rPr>
        <w:t xml:space="preserve"> Р.Н.</w:t>
      </w:r>
    </w:p>
    <w:p w:rsidR="00683239" w:rsidRDefault="0068323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765E59" w:rsidRPr="00701109" w:rsidRDefault="00765E59" w:rsidP="00497F14">
      <w:pPr>
        <w:spacing w:after="0" w:line="240" w:lineRule="auto"/>
        <w:jc w:val="center"/>
        <w:rPr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</w:rPr>
        <w:t>VIII</w:t>
      </w:r>
      <w:r w:rsidRPr="00701109">
        <w:rPr>
          <w:b/>
          <w:bCs/>
          <w:color w:val="000000"/>
          <w:sz w:val="24"/>
          <w:szCs w:val="24"/>
          <w:lang w:val="ru-RU"/>
        </w:rPr>
        <w:t>. ОЦЕНКА УЧЕБНО-МЕТОДИЧЕСКОГО И БИБЛИОТЕЧНО-ИНФОРМАЦИОННОГО ОБЕСПЕЧЕНИЯ</w:t>
      </w:r>
    </w:p>
    <w:p w:rsidR="00B01403" w:rsidRPr="00A33192" w:rsidRDefault="00B01403" w:rsidP="009863B5">
      <w:pPr>
        <w:spacing w:after="0" w:line="240" w:lineRule="auto"/>
        <w:rPr>
          <w:rFonts w:ascii="Arial" w:hAnsi="Arial" w:cs="Arial"/>
          <w:color w:val="222222"/>
          <w:sz w:val="21"/>
          <w:szCs w:val="21"/>
          <w:lang w:eastAsia="ru-RU"/>
        </w:rPr>
      </w:pPr>
      <w:proofErr w:type="spellStart"/>
      <w:r w:rsidRPr="00D7179C">
        <w:rPr>
          <w:rFonts w:ascii="Arial" w:hAnsi="Arial" w:cs="Arial"/>
          <w:i/>
          <w:iCs/>
          <w:color w:val="222222"/>
          <w:sz w:val="21"/>
          <w:szCs w:val="21"/>
          <w:lang w:eastAsia="ru-RU"/>
        </w:rPr>
        <w:t>Общая</w:t>
      </w:r>
      <w:proofErr w:type="spellEnd"/>
      <w:r w:rsidRPr="00D7179C">
        <w:rPr>
          <w:rFonts w:ascii="Arial" w:hAnsi="Arial" w:cs="Arial"/>
          <w:i/>
          <w:iCs/>
          <w:color w:val="222222"/>
          <w:sz w:val="21"/>
          <w:szCs w:val="21"/>
          <w:lang w:eastAsia="ru-RU"/>
        </w:rPr>
        <w:t xml:space="preserve"> </w:t>
      </w:r>
      <w:proofErr w:type="spellStart"/>
      <w:r w:rsidRPr="00D7179C">
        <w:rPr>
          <w:rFonts w:ascii="Arial" w:hAnsi="Arial" w:cs="Arial"/>
          <w:i/>
          <w:iCs/>
          <w:color w:val="222222"/>
          <w:sz w:val="21"/>
          <w:szCs w:val="21"/>
          <w:lang w:eastAsia="ru-RU"/>
        </w:rPr>
        <w:t>характеристи</w:t>
      </w:r>
      <w:r w:rsidRPr="00F8743B">
        <w:rPr>
          <w:rFonts w:ascii="Arial" w:hAnsi="Arial" w:cs="Arial"/>
          <w:i/>
          <w:iCs/>
          <w:color w:val="222222"/>
          <w:sz w:val="21"/>
          <w:szCs w:val="21"/>
          <w:lang w:eastAsia="ru-RU"/>
        </w:rPr>
        <w:t>к</w:t>
      </w:r>
      <w:r w:rsidRPr="00D7179C">
        <w:rPr>
          <w:rFonts w:ascii="Arial" w:hAnsi="Arial" w:cs="Arial"/>
          <w:i/>
          <w:iCs/>
          <w:color w:val="222222"/>
          <w:sz w:val="21"/>
          <w:szCs w:val="21"/>
          <w:lang w:eastAsia="ru-RU"/>
        </w:rPr>
        <w:t>а</w:t>
      </w:r>
      <w:proofErr w:type="spellEnd"/>
      <w:r w:rsidRPr="00D7179C">
        <w:rPr>
          <w:rFonts w:ascii="Arial" w:hAnsi="Arial" w:cs="Arial"/>
          <w:i/>
          <w:iCs/>
          <w:color w:val="222222"/>
          <w:sz w:val="21"/>
          <w:szCs w:val="21"/>
          <w:lang w:eastAsia="ru-RU"/>
        </w:rPr>
        <w:t>:</w:t>
      </w:r>
    </w:p>
    <w:p w:rsidR="00B01403" w:rsidRPr="00D7179C" w:rsidRDefault="00B01403" w:rsidP="009863B5">
      <w:pPr>
        <w:numPr>
          <w:ilvl w:val="0"/>
          <w:numId w:val="41"/>
        </w:numPr>
        <w:spacing w:after="0" w:line="240" w:lineRule="auto"/>
        <w:ind w:left="0"/>
        <w:rPr>
          <w:color w:val="222222"/>
          <w:sz w:val="24"/>
          <w:szCs w:val="24"/>
          <w:u w:val="single"/>
          <w:lang w:eastAsia="ru-RU"/>
        </w:rPr>
      </w:pPr>
      <w:proofErr w:type="spellStart"/>
      <w:r w:rsidRPr="00D7179C">
        <w:rPr>
          <w:i/>
          <w:iCs/>
          <w:color w:val="222222"/>
          <w:sz w:val="24"/>
          <w:szCs w:val="24"/>
          <w:u w:val="single"/>
          <w:lang w:eastAsia="ru-RU"/>
        </w:rPr>
        <w:t>книгообеспеченность</w:t>
      </w:r>
      <w:proofErr w:type="spellEnd"/>
      <w:r w:rsidRPr="00D7179C">
        <w:rPr>
          <w:i/>
          <w:iCs/>
          <w:color w:val="222222"/>
          <w:sz w:val="24"/>
          <w:szCs w:val="24"/>
          <w:u w:val="single"/>
          <w:lang w:eastAsia="ru-RU"/>
        </w:rPr>
        <w:t xml:space="preserve"> – 100 </w:t>
      </w:r>
      <w:proofErr w:type="spellStart"/>
      <w:r w:rsidRPr="00D7179C">
        <w:rPr>
          <w:i/>
          <w:iCs/>
          <w:color w:val="222222"/>
          <w:sz w:val="24"/>
          <w:szCs w:val="24"/>
          <w:u w:val="single"/>
          <w:lang w:eastAsia="ru-RU"/>
        </w:rPr>
        <w:t>процентов</w:t>
      </w:r>
      <w:proofErr w:type="spellEnd"/>
      <w:r w:rsidRPr="00D7179C">
        <w:rPr>
          <w:i/>
          <w:iCs/>
          <w:color w:val="222222"/>
          <w:sz w:val="24"/>
          <w:szCs w:val="24"/>
          <w:u w:val="single"/>
          <w:lang w:eastAsia="ru-RU"/>
        </w:rPr>
        <w:t>;</w:t>
      </w:r>
    </w:p>
    <w:p w:rsidR="00B01403" w:rsidRPr="00D7179C" w:rsidRDefault="00B01403" w:rsidP="009863B5">
      <w:pPr>
        <w:spacing w:after="0" w:line="240" w:lineRule="auto"/>
        <w:jc w:val="center"/>
        <w:rPr>
          <w:b/>
          <w:i/>
          <w:color w:val="222222"/>
          <w:sz w:val="24"/>
          <w:szCs w:val="24"/>
          <w:lang w:eastAsia="ru-RU"/>
        </w:rPr>
      </w:pPr>
      <w:proofErr w:type="spellStart"/>
      <w:r w:rsidRPr="00D7179C">
        <w:rPr>
          <w:b/>
          <w:i/>
          <w:color w:val="222222"/>
          <w:sz w:val="24"/>
          <w:szCs w:val="24"/>
          <w:lang w:eastAsia="ru-RU"/>
        </w:rPr>
        <w:t>Состав</w:t>
      </w:r>
      <w:proofErr w:type="spellEnd"/>
      <w:r w:rsidRPr="00D7179C">
        <w:rPr>
          <w:b/>
          <w:i/>
          <w:color w:val="222222"/>
          <w:sz w:val="24"/>
          <w:szCs w:val="24"/>
          <w:lang w:eastAsia="ru-RU"/>
        </w:rPr>
        <w:t xml:space="preserve"> </w:t>
      </w:r>
      <w:proofErr w:type="spellStart"/>
      <w:r w:rsidRPr="00D7179C">
        <w:rPr>
          <w:b/>
          <w:i/>
          <w:color w:val="222222"/>
          <w:sz w:val="24"/>
          <w:szCs w:val="24"/>
          <w:lang w:eastAsia="ru-RU"/>
        </w:rPr>
        <w:t>фонда</w:t>
      </w:r>
      <w:proofErr w:type="spellEnd"/>
      <w:r w:rsidRPr="00D7179C">
        <w:rPr>
          <w:b/>
          <w:i/>
          <w:color w:val="222222"/>
          <w:sz w:val="24"/>
          <w:szCs w:val="24"/>
          <w:lang w:eastAsia="ru-RU"/>
        </w:rPr>
        <w:t xml:space="preserve"> и </w:t>
      </w:r>
      <w:proofErr w:type="spellStart"/>
      <w:r w:rsidRPr="00D7179C">
        <w:rPr>
          <w:b/>
          <w:i/>
          <w:color w:val="222222"/>
          <w:sz w:val="24"/>
          <w:szCs w:val="24"/>
          <w:lang w:eastAsia="ru-RU"/>
        </w:rPr>
        <w:t>его</w:t>
      </w:r>
      <w:proofErr w:type="spellEnd"/>
      <w:r w:rsidRPr="00D7179C">
        <w:rPr>
          <w:b/>
          <w:i/>
          <w:color w:val="222222"/>
          <w:sz w:val="24"/>
          <w:szCs w:val="24"/>
          <w:lang w:eastAsia="ru-RU"/>
        </w:rPr>
        <w:t xml:space="preserve"> </w:t>
      </w:r>
      <w:proofErr w:type="spellStart"/>
      <w:r w:rsidRPr="00D7179C">
        <w:rPr>
          <w:b/>
          <w:i/>
          <w:color w:val="222222"/>
          <w:sz w:val="24"/>
          <w:szCs w:val="24"/>
          <w:lang w:eastAsia="ru-RU"/>
        </w:rPr>
        <w:t>использование</w:t>
      </w:r>
      <w:proofErr w:type="spellEnd"/>
    </w:p>
    <w:tbl>
      <w:tblPr>
        <w:tblW w:w="5000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3898"/>
        <w:gridCol w:w="2648"/>
        <w:gridCol w:w="2984"/>
      </w:tblGrid>
      <w:tr w:rsidR="00B01403" w:rsidRPr="00F801B2" w:rsidTr="00C021ED">
        <w:trPr>
          <w:jc w:val="center"/>
        </w:trPr>
        <w:tc>
          <w:tcPr>
            <w:tcW w:w="3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D7179C">
              <w:rPr>
                <w:iCs/>
                <w:sz w:val="24"/>
                <w:szCs w:val="24"/>
                <w:lang w:eastAsia="ru-RU"/>
              </w:rPr>
              <w:t>Вид</w:t>
            </w:r>
            <w:proofErr w:type="spellEnd"/>
            <w:r w:rsidRPr="00D7179C">
              <w:rPr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179C">
              <w:rPr>
                <w:iCs/>
                <w:sz w:val="24"/>
                <w:szCs w:val="24"/>
                <w:lang w:eastAsia="ru-RU"/>
              </w:rPr>
              <w:t>литературы</w:t>
            </w:r>
            <w:proofErr w:type="spellEnd"/>
          </w:p>
        </w:tc>
        <w:tc>
          <w:tcPr>
            <w:tcW w:w="26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D7179C">
              <w:rPr>
                <w:iCs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D7179C">
              <w:rPr>
                <w:iCs/>
                <w:sz w:val="24"/>
                <w:szCs w:val="24"/>
                <w:lang w:eastAsia="ru-RU"/>
              </w:rPr>
              <w:t> </w:t>
            </w:r>
            <w:proofErr w:type="spellStart"/>
            <w:r w:rsidRPr="00D7179C">
              <w:rPr>
                <w:iCs/>
                <w:sz w:val="24"/>
                <w:szCs w:val="24"/>
                <w:lang w:eastAsia="ru-RU"/>
              </w:rPr>
              <w:t>единиц</w:t>
            </w:r>
            <w:proofErr w:type="spellEnd"/>
            <w:r w:rsidRPr="00F8743B">
              <w:rPr>
                <w:iCs/>
                <w:sz w:val="24"/>
                <w:szCs w:val="24"/>
                <w:lang w:eastAsia="ru-RU"/>
              </w:rPr>
              <w:t> </w:t>
            </w:r>
            <w:r w:rsidRPr="00D7179C">
              <w:rPr>
                <w:iCs/>
                <w:sz w:val="24"/>
                <w:szCs w:val="24"/>
                <w:lang w:eastAsia="ru-RU"/>
              </w:rPr>
              <w:t>в</w:t>
            </w:r>
            <w:r w:rsidRPr="00D7179C">
              <w:rPr>
                <w:iCs/>
                <w:sz w:val="24"/>
                <w:szCs w:val="24"/>
                <w:shd w:val="clear" w:color="auto" w:fill="FFFFCC"/>
                <w:lang w:eastAsia="ru-RU"/>
              </w:rPr>
              <w:t xml:space="preserve"> </w:t>
            </w:r>
            <w:proofErr w:type="spellStart"/>
            <w:r w:rsidRPr="00D7179C">
              <w:rPr>
                <w:iCs/>
                <w:sz w:val="24"/>
                <w:szCs w:val="24"/>
                <w:lang w:eastAsia="ru-RU"/>
              </w:rPr>
              <w:t>фонде</w:t>
            </w:r>
            <w:proofErr w:type="spellEnd"/>
          </w:p>
        </w:tc>
        <w:tc>
          <w:tcPr>
            <w:tcW w:w="30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B01403" w:rsidRDefault="00B01403" w:rsidP="009863B5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B01403">
              <w:rPr>
                <w:iCs/>
                <w:sz w:val="24"/>
                <w:szCs w:val="24"/>
                <w:lang w:val="ru-RU" w:eastAsia="ru-RU"/>
              </w:rPr>
              <w:t>Сколько экземпляров</w:t>
            </w:r>
            <w:r w:rsidRPr="00B01403">
              <w:rPr>
                <w:sz w:val="24"/>
                <w:szCs w:val="24"/>
                <w:lang w:val="ru-RU" w:eastAsia="ru-RU"/>
              </w:rPr>
              <w:br/>
            </w:r>
            <w:r w:rsidRPr="00B01403">
              <w:rPr>
                <w:iCs/>
                <w:sz w:val="24"/>
                <w:szCs w:val="24"/>
                <w:lang w:val="ru-RU" w:eastAsia="ru-RU"/>
              </w:rPr>
              <w:t>выдавалось за год</w:t>
            </w:r>
          </w:p>
        </w:tc>
      </w:tr>
      <w:tr w:rsidR="00B01403" w:rsidRPr="00A33192" w:rsidTr="00C021ED">
        <w:trPr>
          <w:jc w:val="center"/>
        </w:trPr>
        <w:tc>
          <w:tcPr>
            <w:tcW w:w="3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D7179C">
              <w:rPr>
                <w:iCs/>
                <w:sz w:val="24"/>
                <w:szCs w:val="24"/>
                <w:lang w:eastAsia="ru-RU"/>
              </w:rPr>
              <w:t>Учебная</w:t>
            </w:r>
            <w:proofErr w:type="spellEnd"/>
          </w:p>
        </w:tc>
        <w:tc>
          <w:tcPr>
            <w:tcW w:w="26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7179C">
              <w:rPr>
                <w:iCs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30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7179C">
              <w:rPr>
                <w:iCs/>
                <w:sz w:val="24"/>
                <w:szCs w:val="24"/>
                <w:lang w:eastAsia="ru-RU"/>
              </w:rPr>
              <w:t>468</w:t>
            </w:r>
          </w:p>
        </w:tc>
      </w:tr>
      <w:tr w:rsidR="00B01403" w:rsidRPr="00A33192" w:rsidTr="00C021ED">
        <w:trPr>
          <w:jc w:val="center"/>
        </w:trPr>
        <w:tc>
          <w:tcPr>
            <w:tcW w:w="3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0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D7179C">
              <w:rPr>
                <w:iCs/>
                <w:sz w:val="24"/>
                <w:szCs w:val="24"/>
                <w:lang w:eastAsia="ru-RU"/>
              </w:rPr>
              <w:t>Педагогическая</w:t>
            </w:r>
            <w:proofErr w:type="spellEnd"/>
          </w:p>
        </w:tc>
        <w:tc>
          <w:tcPr>
            <w:tcW w:w="26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7179C">
              <w:rPr>
                <w:i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0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7179C">
              <w:rPr>
                <w:iCs/>
                <w:sz w:val="24"/>
                <w:szCs w:val="24"/>
                <w:lang w:eastAsia="ru-RU"/>
              </w:rPr>
              <w:t>33</w:t>
            </w:r>
          </w:p>
        </w:tc>
      </w:tr>
      <w:tr w:rsidR="00B01403" w:rsidRPr="00A33192" w:rsidTr="00C021ED">
        <w:trPr>
          <w:jc w:val="center"/>
        </w:trPr>
        <w:tc>
          <w:tcPr>
            <w:tcW w:w="3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D7179C">
              <w:rPr>
                <w:iCs/>
                <w:sz w:val="24"/>
                <w:szCs w:val="24"/>
                <w:lang w:eastAsia="ru-RU"/>
              </w:rPr>
              <w:t>Художественная</w:t>
            </w:r>
            <w:proofErr w:type="spellEnd"/>
          </w:p>
        </w:tc>
        <w:tc>
          <w:tcPr>
            <w:tcW w:w="26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7179C">
              <w:rPr>
                <w:i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0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7179C">
              <w:rPr>
                <w:iCs/>
                <w:sz w:val="24"/>
                <w:szCs w:val="24"/>
                <w:lang w:eastAsia="ru-RU"/>
              </w:rPr>
              <w:t>671</w:t>
            </w:r>
          </w:p>
        </w:tc>
      </w:tr>
      <w:tr w:rsidR="00B01403" w:rsidRPr="00A33192" w:rsidTr="00C021ED">
        <w:trPr>
          <w:jc w:val="center"/>
        </w:trPr>
        <w:tc>
          <w:tcPr>
            <w:tcW w:w="3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D7179C">
              <w:rPr>
                <w:iCs/>
                <w:sz w:val="24"/>
                <w:szCs w:val="24"/>
                <w:lang w:eastAsia="ru-RU"/>
              </w:rPr>
              <w:t>Справочная</w:t>
            </w:r>
            <w:proofErr w:type="spellEnd"/>
          </w:p>
        </w:tc>
        <w:tc>
          <w:tcPr>
            <w:tcW w:w="26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7179C">
              <w:rPr>
                <w:i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7179C">
              <w:rPr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B01403" w:rsidRPr="00A33192" w:rsidTr="00C021ED">
        <w:trPr>
          <w:jc w:val="center"/>
        </w:trPr>
        <w:tc>
          <w:tcPr>
            <w:tcW w:w="3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D7179C">
              <w:rPr>
                <w:iCs/>
                <w:sz w:val="24"/>
                <w:szCs w:val="24"/>
                <w:lang w:eastAsia="ru-RU"/>
              </w:rPr>
              <w:t>Языковедение</w:t>
            </w:r>
            <w:proofErr w:type="spellEnd"/>
            <w:r w:rsidRPr="00D7179C">
              <w:rPr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179C">
              <w:rPr>
                <w:iCs/>
                <w:sz w:val="24"/>
                <w:szCs w:val="24"/>
                <w:lang w:eastAsia="ru-RU"/>
              </w:rPr>
              <w:t>литературоведение</w:t>
            </w:r>
            <w:proofErr w:type="spellEnd"/>
          </w:p>
        </w:tc>
        <w:tc>
          <w:tcPr>
            <w:tcW w:w="26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7179C">
              <w:rPr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B01403" w:rsidRPr="00A33192" w:rsidTr="00C021ED">
        <w:trPr>
          <w:jc w:val="center"/>
        </w:trPr>
        <w:tc>
          <w:tcPr>
            <w:tcW w:w="3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D7179C">
              <w:rPr>
                <w:iCs/>
                <w:sz w:val="24"/>
                <w:szCs w:val="24"/>
                <w:lang w:eastAsia="ru-RU"/>
              </w:rPr>
              <w:t>Естественно-научная</w:t>
            </w:r>
            <w:proofErr w:type="spellEnd"/>
          </w:p>
        </w:tc>
        <w:tc>
          <w:tcPr>
            <w:tcW w:w="26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7179C">
              <w:rPr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7179C">
              <w:rPr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B01403" w:rsidRPr="00A33192" w:rsidTr="00C021ED">
        <w:trPr>
          <w:jc w:val="center"/>
        </w:trPr>
        <w:tc>
          <w:tcPr>
            <w:tcW w:w="3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D7179C">
              <w:rPr>
                <w:iCs/>
                <w:sz w:val="24"/>
                <w:szCs w:val="24"/>
                <w:lang w:eastAsia="ru-RU"/>
              </w:rPr>
              <w:t>Техническая</w:t>
            </w:r>
            <w:proofErr w:type="spellEnd"/>
          </w:p>
        </w:tc>
        <w:tc>
          <w:tcPr>
            <w:tcW w:w="26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B01403" w:rsidRPr="00A33192" w:rsidTr="00C021ED">
        <w:trPr>
          <w:jc w:val="center"/>
        </w:trPr>
        <w:tc>
          <w:tcPr>
            <w:tcW w:w="3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D7179C">
              <w:rPr>
                <w:iCs/>
                <w:sz w:val="24"/>
                <w:szCs w:val="24"/>
                <w:lang w:eastAsia="ru-RU"/>
              </w:rPr>
              <w:t>Общественно-политич</w:t>
            </w:r>
            <w:r w:rsidRPr="00F8743B">
              <w:rPr>
                <w:iCs/>
                <w:sz w:val="24"/>
                <w:szCs w:val="24"/>
                <w:lang w:eastAsia="ru-RU"/>
              </w:rPr>
              <w:t>е</w:t>
            </w:r>
            <w:r w:rsidRPr="00D7179C">
              <w:rPr>
                <w:iCs/>
                <w:sz w:val="24"/>
                <w:szCs w:val="24"/>
                <w:lang w:eastAsia="ru-RU"/>
              </w:rPr>
              <w:t>ская</w:t>
            </w:r>
            <w:proofErr w:type="spellEnd"/>
          </w:p>
        </w:tc>
        <w:tc>
          <w:tcPr>
            <w:tcW w:w="26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403" w:rsidRPr="00D7179C" w:rsidRDefault="00B01403" w:rsidP="009863B5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</w:tr>
    </w:tbl>
    <w:p w:rsidR="00B01403" w:rsidRPr="00B01403" w:rsidRDefault="00B01403" w:rsidP="009863B5">
      <w:pPr>
        <w:spacing w:after="0" w:line="240" w:lineRule="auto"/>
        <w:rPr>
          <w:color w:val="222222"/>
          <w:sz w:val="24"/>
          <w:szCs w:val="24"/>
          <w:lang w:val="ru-RU" w:eastAsia="ru-RU"/>
        </w:rPr>
      </w:pPr>
      <w:r w:rsidRPr="00B01403">
        <w:rPr>
          <w:sz w:val="24"/>
          <w:szCs w:val="24"/>
          <w:lang w:val="ru-RU" w:eastAsia="ru-RU"/>
        </w:rPr>
        <w:t>Фонд библиотеки соответствует требованиям ФГОС, учебники фонда входят в федеральный перечень, утвержденный</w:t>
      </w:r>
      <w:r w:rsidRPr="00D7179C">
        <w:rPr>
          <w:color w:val="222222"/>
          <w:sz w:val="24"/>
          <w:szCs w:val="24"/>
          <w:lang w:eastAsia="ru-RU"/>
        </w:rPr>
        <w:t> </w:t>
      </w:r>
      <w:hyperlink r:id="rId10" w:anchor="/document/99/565295909/XA00M1S2LR/" w:history="1">
        <w:r w:rsidRPr="00B01403">
          <w:rPr>
            <w:color w:val="01745C"/>
            <w:sz w:val="24"/>
            <w:szCs w:val="24"/>
            <w:lang w:val="ru-RU" w:eastAsia="ru-RU"/>
          </w:rPr>
          <w:t>приказом</w:t>
        </w:r>
        <w:r w:rsidRPr="00D7179C">
          <w:rPr>
            <w:color w:val="01745C"/>
            <w:sz w:val="24"/>
            <w:szCs w:val="24"/>
            <w:lang w:eastAsia="ru-RU"/>
          </w:rPr>
          <w:t> </w:t>
        </w:r>
        <w:proofErr w:type="spellStart"/>
        <w:r w:rsidRPr="00B01403">
          <w:rPr>
            <w:color w:val="01745C"/>
            <w:sz w:val="24"/>
            <w:szCs w:val="24"/>
            <w:lang w:val="ru-RU" w:eastAsia="ru-RU"/>
          </w:rPr>
          <w:t>Минпросвещения</w:t>
        </w:r>
        <w:proofErr w:type="spellEnd"/>
        <w:r w:rsidRPr="00B01403">
          <w:rPr>
            <w:color w:val="01745C"/>
            <w:sz w:val="24"/>
            <w:szCs w:val="24"/>
            <w:lang w:val="ru-RU" w:eastAsia="ru-RU"/>
          </w:rPr>
          <w:t xml:space="preserve"> России от </w:t>
        </w:r>
        <w:r w:rsidR="00497F14" w:rsidRPr="00497F14">
          <w:rPr>
            <w:color w:val="333333"/>
            <w:sz w:val="24"/>
            <w:szCs w:val="24"/>
            <w:lang w:val="ru-RU"/>
          </w:rPr>
          <w:t>12.11.</w:t>
        </w:r>
        <w:r w:rsidR="00497F14" w:rsidRPr="00497F14">
          <w:rPr>
            <w:bCs/>
            <w:color w:val="333333"/>
            <w:sz w:val="24"/>
            <w:szCs w:val="24"/>
            <w:lang w:val="ru-RU"/>
          </w:rPr>
          <w:t>2021</w:t>
        </w:r>
        <w:r w:rsidR="00497F14" w:rsidRPr="00497F14">
          <w:rPr>
            <w:color w:val="333333"/>
            <w:sz w:val="24"/>
            <w:szCs w:val="24"/>
            <w:lang w:val="ru-RU"/>
          </w:rPr>
          <w:t xml:space="preserve">. </w:t>
        </w:r>
        <w:r w:rsidR="00497F14">
          <w:rPr>
            <w:color w:val="333333"/>
            <w:sz w:val="24"/>
            <w:szCs w:val="24"/>
            <w:lang w:val="ru-RU"/>
          </w:rPr>
          <w:t>№</w:t>
        </w:r>
        <w:r w:rsidR="00497F14" w:rsidRPr="00F801B2">
          <w:rPr>
            <w:color w:val="333333"/>
            <w:sz w:val="24"/>
            <w:szCs w:val="24"/>
            <w:lang w:val="ru-RU"/>
          </w:rPr>
          <w:t xml:space="preserve"> 819.</w:t>
        </w:r>
      </w:hyperlink>
    </w:p>
    <w:p w:rsidR="00B01403" w:rsidRPr="00B01403" w:rsidRDefault="00B01403" w:rsidP="009863B5">
      <w:pPr>
        <w:spacing w:after="0" w:line="240" w:lineRule="auto"/>
        <w:rPr>
          <w:color w:val="222222"/>
          <w:sz w:val="24"/>
          <w:szCs w:val="24"/>
          <w:lang w:val="ru-RU" w:eastAsia="ru-RU"/>
        </w:rPr>
      </w:pPr>
      <w:r w:rsidRPr="00B01403">
        <w:rPr>
          <w:iCs/>
          <w:color w:val="222222"/>
          <w:sz w:val="24"/>
          <w:szCs w:val="24"/>
          <w:lang w:val="ru-RU" w:eastAsia="ru-RU"/>
        </w:rPr>
        <w:t>Средний уровень посещаемости библиотеки – 15 человек в день.</w:t>
      </w:r>
    </w:p>
    <w:p w:rsidR="00B01403" w:rsidRPr="00B01403" w:rsidRDefault="00B01403" w:rsidP="009863B5">
      <w:pPr>
        <w:spacing w:after="0" w:line="240" w:lineRule="auto"/>
        <w:rPr>
          <w:color w:val="222222"/>
          <w:sz w:val="24"/>
          <w:szCs w:val="24"/>
          <w:lang w:val="ru-RU" w:eastAsia="ru-RU"/>
        </w:rPr>
      </w:pPr>
      <w:r w:rsidRPr="00B01403">
        <w:rPr>
          <w:iCs/>
          <w:color w:val="222222"/>
          <w:sz w:val="24"/>
          <w:szCs w:val="24"/>
          <w:lang w:val="ru-RU" w:eastAsia="ru-RU"/>
        </w:rPr>
        <w:t>На официальном</w:t>
      </w:r>
      <w:r w:rsidRPr="00D7179C">
        <w:rPr>
          <w:iCs/>
          <w:color w:val="222222"/>
          <w:sz w:val="24"/>
          <w:szCs w:val="24"/>
          <w:lang w:eastAsia="ru-RU"/>
        </w:rPr>
        <w:t> </w:t>
      </w:r>
      <w:hyperlink r:id="rId11" w:anchor="/document/16/2227/" w:history="1">
        <w:r w:rsidRPr="00B01403">
          <w:rPr>
            <w:iCs/>
            <w:color w:val="0047B3"/>
            <w:sz w:val="24"/>
            <w:szCs w:val="24"/>
            <w:lang w:val="ru-RU" w:eastAsia="ru-RU"/>
          </w:rPr>
          <w:t>сайте школы</w:t>
        </w:r>
      </w:hyperlink>
      <w:r w:rsidRPr="00D7179C">
        <w:rPr>
          <w:iCs/>
          <w:color w:val="222222"/>
          <w:sz w:val="24"/>
          <w:szCs w:val="24"/>
          <w:lang w:eastAsia="ru-RU"/>
        </w:rPr>
        <w:t> </w:t>
      </w:r>
      <w:r w:rsidRPr="00B01403">
        <w:rPr>
          <w:iCs/>
          <w:color w:val="222222"/>
          <w:sz w:val="24"/>
          <w:szCs w:val="24"/>
          <w:lang w:val="ru-RU" w:eastAsia="ru-RU"/>
        </w:rPr>
        <w:t>есть страница библиотеки с информацией о работе и</w:t>
      </w:r>
      <w:r w:rsidRPr="00B01403">
        <w:rPr>
          <w:iCs/>
          <w:color w:val="222222"/>
          <w:sz w:val="24"/>
          <w:szCs w:val="24"/>
          <w:shd w:val="clear" w:color="auto" w:fill="FFFFCC"/>
          <w:lang w:val="ru-RU" w:eastAsia="ru-RU"/>
        </w:rPr>
        <w:t xml:space="preserve"> </w:t>
      </w:r>
      <w:r w:rsidRPr="00B01403">
        <w:rPr>
          <w:iCs/>
          <w:color w:val="222222"/>
          <w:sz w:val="24"/>
          <w:szCs w:val="24"/>
          <w:lang w:val="ru-RU" w:eastAsia="ru-RU"/>
        </w:rPr>
        <w:t>проводимых мероприятиях</w:t>
      </w:r>
      <w:r w:rsidRPr="00F8743B">
        <w:rPr>
          <w:iCs/>
          <w:color w:val="222222"/>
          <w:sz w:val="24"/>
          <w:szCs w:val="24"/>
          <w:lang w:eastAsia="ru-RU"/>
        </w:rPr>
        <w:t> </w:t>
      </w:r>
      <w:hyperlink r:id="rId12" w:anchor="/document/16/38785/" w:history="1">
        <w:r w:rsidRPr="00B01403">
          <w:rPr>
            <w:iCs/>
            <w:color w:val="0047B3"/>
            <w:sz w:val="24"/>
            <w:szCs w:val="24"/>
            <w:lang w:val="ru-RU" w:eastAsia="ru-RU"/>
          </w:rPr>
          <w:t>библиотеки Школы</w:t>
        </w:r>
      </w:hyperlink>
      <w:r w:rsidRPr="00B01403">
        <w:rPr>
          <w:iCs/>
          <w:color w:val="222222"/>
          <w:sz w:val="24"/>
          <w:szCs w:val="24"/>
          <w:lang w:val="ru-RU" w:eastAsia="ru-RU"/>
        </w:rPr>
        <w:t>.</w:t>
      </w:r>
    </w:p>
    <w:p w:rsidR="00765E59" w:rsidRPr="00B01403" w:rsidRDefault="00B01403" w:rsidP="009863B5">
      <w:pPr>
        <w:spacing w:after="0" w:line="240" w:lineRule="auto"/>
        <w:rPr>
          <w:color w:val="222222"/>
          <w:sz w:val="24"/>
          <w:szCs w:val="24"/>
          <w:lang w:val="ru-RU" w:eastAsia="ru-RU"/>
        </w:rPr>
      </w:pPr>
      <w:r w:rsidRPr="00B01403">
        <w:rPr>
          <w:iCs/>
          <w:color w:val="222222"/>
          <w:sz w:val="24"/>
          <w:szCs w:val="24"/>
          <w:lang w:val="ru-RU" w:eastAsia="ru-RU"/>
        </w:rPr>
        <w:t>Оснащенность библиотеки учебными пособиями достаточная. Отсутствует финансирование библиотеки на закупку периодических изданий</w:t>
      </w:r>
      <w:r w:rsidRPr="00D7179C">
        <w:rPr>
          <w:iCs/>
          <w:color w:val="222222"/>
          <w:sz w:val="24"/>
          <w:szCs w:val="24"/>
          <w:lang w:eastAsia="ru-RU"/>
        </w:rPr>
        <w:t> </w:t>
      </w:r>
      <w:r w:rsidRPr="00B01403">
        <w:rPr>
          <w:iCs/>
          <w:color w:val="222222"/>
          <w:sz w:val="24"/>
          <w:szCs w:val="24"/>
          <w:lang w:val="ru-RU" w:eastAsia="ru-RU"/>
        </w:rPr>
        <w:t xml:space="preserve">и обновление </w:t>
      </w:r>
      <w:r>
        <w:rPr>
          <w:iCs/>
          <w:color w:val="222222"/>
          <w:sz w:val="24"/>
          <w:szCs w:val="24"/>
          <w:lang w:val="ru-RU" w:eastAsia="ru-RU"/>
        </w:rPr>
        <w:t>фонда художественной литературы</w:t>
      </w:r>
      <w:r w:rsidR="00765E59" w:rsidRPr="00701109">
        <w:rPr>
          <w:color w:val="000000"/>
          <w:sz w:val="24"/>
          <w:szCs w:val="24"/>
          <w:lang w:val="ru-RU"/>
        </w:rPr>
        <w:t>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765E59" w:rsidRPr="00701109" w:rsidRDefault="00765E59" w:rsidP="009863B5">
      <w:pPr>
        <w:spacing w:after="0" w:line="240" w:lineRule="auto"/>
        <w:jc w:val="center"/>
        <w:rPr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</w:rPr>
        <w:t>IX</w:t>
      </w:r>
      <w:r w:rsidRPr="00701109">
        <w:rPr>
          <w:b/>
          <w:bCs/>
          <w:color w:val="000000"/>
          <w:sz w:val="24"/>
          <w:szCs w:val="24"/>
          <w:lang w:val="ru-RU"/>
        </w:rPr>
        <w:t>. ОЦЕНКА МАТЕРИАЛЬНО-ТЕХНИЧЕСКОЙ БАЗЫ</w:t>
      </w:r>
    </w:p>
    <w:p w:rsidR="00B01403" w:rsidRPr="000677A1" w:rsidRDefault="00B01403" w:rsidP="009863B5">
      <w:pPr>
        <w:pStyle w:val="a3"/>
        <w:spacing w:beforeAutospacing="0" w:afterAutospacing="0"/>
        <w:rPr>
          <w:sz w:val="24"/>
          <w:szCs w:val="24"/>
          <w:shd w:val="clear" w:color="auto" w:fill="FFFFCC"/>
          <w:lang w:eastAsia="ru-RU"/>
        </w:rPr>
      </w:pPr>
      <w:r w:rsidRPr="00B01403">
        <w:rPr>
          <w:sz w:val="24"/>
          <w:szCs w:val="24"/>
          <w:lang w:val="ru-RU" w:eastAsia="ru-RU"/>
        </w:rPr>
        <w:t>Материально-техническое обеспечение Школы позволяет реализовывать в полной мере</w:t>
      </w:r>
      <w:r w:rsidRPr="000677A1">
        <w:rPr>
          <w:sz w:val="24"/>
          <w:szCs w:val="24"/>
          <w:lang w:eastAsia="ru-RU"/>
        </w:rPr>
        <w:t> </w:t>
      </w:r>
      <w:r w:rsidRPr="00B01403">
        <w:rPr>
          <w:sz w:val="24"/>
          <w:szCs w:val="24"/>
          <w:lang w:val="ru-RU" w:eastAsia="ru-RU"/>
        </w:rPr>
        <w:t xml:space="preserve"> образовательные программы. </w:t>
      </w:r>
      <w:r w:rsidRPr="000677A1">
        <w:rPr>
          <w:sz w:val="24"/>
          <w:szCs w:val="24"/>
          <w:lang w:eastAsia="ru-RU"/>
        </w:rPr>
        <w:t xml:space="preserve">В </w:t>
      </w:r>
      <w:proofErr w:type="spellStart"/>
      <w:r w:rsidRPr="000677A1">
        <w:rPr>
          <w:sz w:val="24"/>
          <w:szCs w:val="24"/>
          <w:lang w:eastAsia="ru-RU"/>
        </w:rPr>
        <w:t>Школе</w:t>
      </w:r>
      <w:proofErr w:type="spellEnd"/>
      <w:r w:rsidRPr="000677A1">
        <w:rPr>
          <w:sz w:val="24"/>
          <w:szCs w:val="24"/>
          <w:lang w:eastAsia="ru-RU"/>
        </w:rPr>
        <w:t xml:space="preserve"> </w:t>
      </w:r>
      <w:proofErr w:type="spellStart"/>
      <w:r w:rsidRPr="000677A1">
        <w:rPr>
          <w:sz w:val="24"/>
          <w:szCs w:val="24"/>
          <w:lang w:eastAsia="ru-RU"/>
        </w:rPr>
        <w:t>оборудованы</w:t>
      </w:r>
      <w:proofErr w:type="spellEnd"/>
      <w:r w:rsidRPr="000677A1">
        <w:rPr>
          <w:sz w:val="24"/>
          <w:szCs w:val="24"/>
          <w:lang w:eastAsia="ru-RU"/>
        </w:rPr>
        <w:t xml:space="preserve"> 11 </w:t>
      </w:r>
      <w:proofErr w:type="spellStart"/>
      <w:r w:rsidRPr="000677A1">
        <w:rPr>
          <w:sz w:val="24"/>
          <w:szCs w:val="24"/>
          <w:lang w:eastAsia="ru-RU"/>
        </w:rPr>
        <w:t>учебных</w:t>
      </w:r>
      <w:proofErr w:type="spellEnd"/>
      <w:r w:rsidRPr="000677A1">
        <w:rPr>
          <w:sz w:val="24"/>
          <w:szCs w:val="24"/>
          <w:lang w:eastAsia="ru-RU"/>
        </w:rPr>
        <w:t xml:space="preserve"> </w:t>
      </w:r>
      <w:proofErr w:type="spellStart"/>
      <w:r w:rsidRPr="000677A1">
        <w:rPr>
          <w:sz w:val="24"/>
          <w:szCs w:val="24"/>
          <w:lang w:eastAsia="ru-RU"/>
        </w:rPr>
        <w:t>кабинетов</w:t>
      </w:r>
      <w:proofErr w:type="spellEnd"/>
      <w:r w:rsidRPr="000677A1">
        <w:rPr>
          <w:sz w:val="24"/>
          <w:szCs w:val="24"/>
          <w:lang w:eastAsia="ru-RU"/>
        </w:rPr>
        <w:t xml:space="preserve">, в </w:t>
      </w:r>
      <w:proofErr w:type="spellStart"/>
      <w:r w:rsidRPr="000677A1">
        <w:rPr>
          <w:sz w:val="24"/>
          <w:szCs w:val="24"/>
          <w:lang w:eastAsia="ru-RU"/>
        </w:rPr>
        <w:t>том</w:t>
      </w:r>
      <w:proofErr w:type="spellEnd"/>
      <w:r w:rsidRPr="000677A1">
        <w:rPr>
          <w:sz w:val="24"/>
          <w:szCs w:val="24"/>
          <w:lang w:eastAsia="ru-RU"/>
        </w:rPr>
        <w:t xml:space="preserve"> </w:t>
      </w:r>
      <w:proofErr w:type="spellStart"/>
      <w:r w:rsidRPr="000677A1">
        <w:rPr>
          <w:sz w:val="24"/>
          <w:szCs w:val="24"/>
          <w:lang w:eastAsia="ru-RU"/>
        </w:rPr>
        <w:t>числе</w:t>
      </w:r>
      <w:proofErr w:type="spellEnd"/>
      <w:r w:rsidRPr="000677A1">
        <w:rPr>
          <w:sz w:val="24"/>
          <w:szCs w:val="24"/>
          <w:lang w:eastAsia="ru-RU"/>
        </w:rPr>
        <w:t>:</w:t>
      </w:r>
    </w:p>
    <w:p w:rsidR="00B01403" w:rsidRPr="000677A1" w:rsidRDefault="00B01403" w:rsidP="009863B5">
      <w:pPr>
        <w:pStyle w:val="a3"/>
        <w:numPr>
          <w:ilvl w:val="0"/>
          <w:numId w:val="42"/>
        </w:numPr>
        <w:spacing w:beforeAutospacing="0" w:afterAutospacing="0"/>
        <w:ind w:left="0"/>
        <w:rPr>
          <w:sz w:val="24"/>
          <w:szCs w:val="24"/>
          <w:lang w:eastAsia="ru-RU"/>
        </w:rPr>
      </w:pPr>
      <w:proofErr w:type="spellStart"/>
      <w:r w:rsidRPr="000677A1">
        <w:rPr>
          <w:sz w:val="24"/>
          <w:szCs w:val="24"/>
          <w:lang w:eastAsia="ru-RU"/>
        </w:rPr>
        <w:t>лаборатория</w:t>
      </w:r>
      <w:proofErr w:type="spellEnd"/>
      <w:r w:rsidRPr="000677A1">
        <w:rPr>
          <w:sz w:val="24"/>
          <w:szCs w:val="24"/>
          <w:lang w:eastAsia="ru-RU"/>
        </w:rPr>
        <w:t xml:space="preserve"> </w:t>
      </w:r>
      <w:proofErr w:type="spellStart"/>
      <w:r w:rsidRPr="000677A1">
        <w:rPr>
          <w:sz w:val="24"/>
          <w:szCs w:val="24"/>
          <w:lang w:eastAsia="ru-RU"/>
        </w:rPr>
        <w:t>по</w:t>
      </w:r>
      <w:proofErr w:type="spellEnd"/>
      <w:r w:rsidRPr="000677A1">
        <w:rPr>
          <w:sz w:val="24"/>
          <w:szCs w:val="24"/>
          <w:lang w:eastAsia="ru-RU"/>
        </w:rPr>
        <w:t xml:space="preserve"> </w:t>
      </w:r>
      <w:proofErr w:type="spellStart"/>
      <w:r w:rsidRPr="000677A1">
        <w:rPr>
          <w:sz w:val="24"/>
          <w:szCs w:val="24"/>
          <w:lang w:eastAsia="ru-RU"/>
        </w:rPr>
        <w:t>физике</w:t>
      </w:r>
      <w:proofErr w:type="spellEnd"/>
      <w:r w:rsidRPr="000677A1">
        <w:rPr>
          <w:sz w:val="24"/>
          <w:szCs w:val="24"/>
          <w:lang w:eastAsia="ru-RU"/>
        </w:rPr>
        <w:t>;</w:t>
      </w:r>
    </w:p>
    <w:p w:rsidR="00B01403" w:rsidRPr="000677A1" w:rsidRDefault="00B01403" w:rsidP="009863B5">
      <w:pPr>
        <w:pStyle w:val="a3"/>
        <w:numPr>
          <w:ilvl w:val="0"/>
          <w:numId w:val="42"/>
        </w:numPr>
        <w:spacing w:beforeAutospacing="0" w:afterAutospacing="0"/>
        <w:ind w:left="0"/>
        <w:rPr>
          <w:sz w:val="24"/>
          <w:szCs w:val="24"/>
          <w:lang w:eastAsia="ru-RU"/>
        </w:rPr>
      </w:pPr>
      <w:proofErr w:type="spellStart"/>
      <w:r w:rsidRPr="000677A1">
        <w:rPr>
          <w:sz w:val="24"/>
          <w:szCs w:val="24"/>
          <w:lang w:eastAsia="ru-RU"/>
        </w:rPr>
        <w:t>лаборатория</w:t>
      </w:r>
      <w:proofErr w:type="spellEnd"/>
      <w:r w:rsidRPr="000677A1">
        <w:rPr>
          <w:sz w:val="24"/>
          <w:szCs w:val="24"/>
          <w:lang w:eastAsia="ru-RU"/>
        </w:rPr>
        <w:t xml:space="preserve"> </w:t>
      </w:r>
      <w:proofErr w:type="spellStart"/>
      <w:r w:rsidRPr="000677A1">
        <w:rPr>
          <w:sz w:val="24"/>
          <w:szCs w:val="24"/>
          <w:lang w:eastAsia="ru-RU"/>
        </w:rPr>
        <w:t>по</w:t>
      </w:r>
      <w:proofErr w:type="spellEnd"/>
      <w:r w:rsidRPr="000677A1">
        <w:rPr>
          <w:sz w:val="24"/>
          <w:szCs w:val="24"/>
          <w:lang w:eastAsia="ru-RU"/>
        </w:rPr>
        <w:t xml:space="preserve"> </w:t>
      </w:r>
      <w:proofErr w:type="spellStart"/>
      <w:r w:rsidRPr="000677A1">
        <w:rPr>
          <w:sz w:val="24"/>
          <w:szCs w:val="24"/>
          <w:lang w:eastAsia="ru-RU"/>
        </w:rPr>
        <w:t>химии</w:t>
      </w:r>
      <w:proofErr w:type="spellEnd"/>
      <w:r w:rsidRPr="000677A1">
        <w:rPr>
          <w:sz w:val="24"/>
          <w:szCs w:val="24"/>
          <w:lang w:eastAsia="ru-RU"/>
        </w:rPr>
        <w:t>;</w:t>
      </w:r>
    </w:p>
    <w:p w:rsidR="00B01403" w:rsidRPr="000677A1" w:rsidRDefault="00B01403" w:rsidP="009863B5">
      <w:pPr>
        <w:pStyle w:val="a3"/>
        <w:numPr>
          <w:ilvl w:val="0"/>
          <w:numId w:val="42"/>
        </w:numPr>
        <w:spacing w:beforeAutospacing="0" w:afterAutospacing="0"/>
        <w:ind w:left="0"/>
        <w:rPr>
          <w:sz w:val="24"/>
          <w:szCs w:val="24"/>
          <w:lang w:eastAsia="ru-RU"/>
        </w:rPr>
      </w:pPr>
      <w:proofErr w:type="spellStart"/>
      <w:r w:rsidRPr="000677A1">
        <w:rPr>
          <w:sz w:val="24"/>
          <w:szCs w:val="24"/>
          <w:lang w:eastAsia="ru-RU"/>
        </w:rPr>
        <w:t>кабинет</w:t>
      </w:r>
      <w:proofErr w:type="spellEnd"/>
      <w:r w:rsidRPr="000677A1">
        <w:rPr>
          <w:sz w:val="24"/>
          <w:szCs w:val="24"/>
          <w:lang w:eastAsia="ru-RU"/>
        </w:rPr>
        <w:t xml:space="preserve"> </w:t>
      </w:r>
      <w:proofErr w:type="spellStart"/>
      <w:r w:rsidRPr="000677A1">
        <w:rPr>
          <w:sz w:val="24"/>
          <w:szCs w:val="24"/>
          <w:lang w:eastAsia="ru-RU"/>
        </w:rPr>
        <w:t>начальных</w:t>
      </w:r>
      <w:proofErr w:type="spellEnd"/>
      <w:r w:rsidRPr="000677A1">
        <w:rPr>
          <w:sz w:val="24"/>
          <w:szCs w:val="24"/>
          <w:lang w:eastAsia="ru-RU"/>
        </w:rPr>
        <w:t xml:space="preserve"> </w:t>
      </w:r>
      <w:proofErr w:type="spellStart"/>
      <w:r w:rsidRPr="000677A1">
        <w:rPr>
          <w:sz w:val="24"/>
          <w:szCs w:val="24"/>
          <w:lang w:eastAsia="ru-RU"/>
        </w:rPr>
        <w:t>классов</w:t>
      </w:r>
      <w:proofErr w:type="spellEnd"/>
    </w:p>
    <w:p w:rsidR="00B01403" w:rsidRPr="000677A1" w:rsidRDefault="00B01403" w:rsidP="009863B5">
      <w:pPr>
        <w:pStyle w:val="a3"/>
        <w:numPr>
          <w:ilvl w:val="0"/>
          <w:numId w:val="42"/>
        </w:numPr>
        <w:spacing w:beforeAutospacing="0" w:afterAutospacing="0"/>
        <w:ind w:left="0"/>
        <w:rPr>
          <w:sz w:val="24"/>
          <w:szCs w:val="24"/>
          <w:lang w:eastAsia="ru-RU"/>
        </w:rPr>
      </w:pPr>
      <w:proofErr w:type="spellStart"/>
      <w:r w:rsidRPr="000677A1">
        <w:rPr>
          <w:sz w:val="24"/>
          <w:szCs w:val="24"/>
          <w:lang w:eastAsia="ru-RU"/>
        </w:rPr>
        <w:t>кабинет</w:t>
      </w:r>
      <w:proofErr w:type="spellEnd"/>
      <w:r w:rsidRPr="000677A1">
        <w:rPr>
          <w:sz w:val="24"/>
          <w:szCs w:val="24"/>
          <w:lang w:eastAsia="ru-RU"/>
        </w:rPr>
        <w:t xml:space="preserve"> ОБЖ</w:t>
      </w:r>
    </w:p>
    <w:p w:rsidR="00B01403" w:rsidRPr="00C021ED" w:rsidRDefault="00B01403" w:rsidP="009863B5">
      <w:pPr>
        <w:pStyle w:val="a3"/>
        <w:spacing w:beforeAutospacing="0" w:afterAutospacing="0"/>
        <w:rPr>
          <w:sz w:val="24"/>
          <w:szCs w:val="24"/>
          <w:lang w:val="ru-RU"/>
        </w:rPr>
      </w:pPr>
      <w:r w:rsidRPr="00B01403">
        <w:rPr>
          <w:sz w:val="24"/>
          <w:szCs w:val="24"/>
          <w:lang w:val="ru-RU"/>
        </w:rPr>
        <w:t>В 2020 году был пр</w:t>
      </w:r>
      <w:r w:rsidR="00497F14">
        <w:rPr>
          <w:sz w:val="24"/>
          <w:szCs w:val="24"/>
          <w:lang w:val="ru-RU"/>
        </w:rPr>
        <w:t>оведен капитальный ремонт школе.</w:t>
      </w:r>
    </w:p>
    <w:p w:rsidR="00B01403" w:rsidRPr="00C021ED" w:rsidRDefault="00B01403" w:rsidP="009863B5">
      <w:pPr>
        <w:spacing w:after="0" w:line="240" w:lineRule="auto"/>
        <w:rPr>
          <w:rFonts w:ascii="Arial" w:hAnsi="Arial" w:cs="Arial"/>
          <w:color w:val="222222"/>
          <w:sz w:val="21"/>
          <w:szCs w:val="21"/>
          <w:lang w:val="ru-RU" w:eastAsia="ru-RU"/>
        </w:rPr>
      </w:pPr>
    </w:p>
    <w:p w:rsidR="00B01403" w:rsidRDefault="00B01403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765E59" w:rsidRPr="00497F14" w:rsidRDefault="00765E59" w:rsidP="00497F14">
      <w:pPr>
        <w:spacing w:after="0" w:line="240" w:lineRule="auto"/>
        <w:jc w:val="center"/>
        <w:rPr>
          <w:b/>
          <w:bCs/>
          <w:color w:val="252525"/>
          <w:spacing w:val="-2"/>
          <w:sz w:val="40"/>
          <w:szCs w:val="40"/>
          <w:lang w:val="ru-RU"/>
        </w:rPr>
      </w:pPr>
      <w:r w:rsidRPr="00497F14">
        <w:rPr>
          <w:b/>
          <w:bCs/>
          <w:color w:val="252525"/>
          <w:spacing w:val="-2"/>
          <w:sz w:val="40"/>
          <w:szCs w:val="40"/>
          <w:lang w:val="ru-RU"/>
        </w:rPr>
        <w:t>СТАТИСТИЧЕСКАЯ ЧАСТЬ</w:t>
      </w:r>
    </w:p>
    <w:p w:rsidR="00765E59" w:rsidRPr="00701109" w:rsidRDefault="00765E59" w:rsidP="009863B5">
      <w:pPr>
        <w:spacing w:after="0" w:line="240" w:lineRule="auto"/>
        <w:jc w:val="center"/>
        <w:rPr>
          <w:color w:val="000000"/>
          <w:sz w:val="24"/>
          <w:szCs w:val="24"/>
          <w:lang w:val="ru-RU"/>
        </w:rPr>
      </w:pPr>
      <w:r w:rsidRPr="00701109">
        <w:rPr>
          <w:b/>
          <w:bCs/>
          <w:color w:val="000000"/>
          <w:sz w:val="24"/>
          <w:szCs w:val="24"/>
          <w:lang w:val="ru-RU"/>
        </w:rPr>
        <w:t>РЕЗУЛЬТАТЫ АНАЛИЗА ПОКАЗАТЕЛЕЙ ДЕЯТЕЛЬНОСТИ ОРГАНИЗАЦИИ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Данные приведены по состоянию на 31 декабря 2021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года.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173"/>
        <w:gridCol w:w="1302"/>
        <w:gridCol w:w="2434"/>
      </w:tblGrid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Единица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</w:tr>
      <w:tr w:rsidR="00765E59" w:rsidRPr="00A11926" w:rsidTr="001658E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Образовательная</w:t>
            </w:r>
            <w:proofErr w:type="spellEnd"/>
            <w:r w:rsidRPr="00A1192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Общая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численность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учащихся</w:t>
            </w:r>
            <w:proofErr w:type="spellEnd"/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586736" w:rsidRDefault="00586736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39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586736" w:rsidRDefault="00586736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20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586736" w:rsidRDefault="00586736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586736" w:rsidRDefault="00586736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AF011C" w:rsidRPr="00F801B2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(удельный вес) учащихся, успевающих на «4» и «5» по результатам промежуточной аттестации, от общей численности обучающихся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Default="00AF011C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67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  <w:lang w:val="ru-RU"/>
              </w:rPr>
              <w:t>74,7</w:t>
            </w:r>
            <w:r w:rsidR="00765E59" w:rsidRPr="00A11926">
              <w:rPr>
                <w:color w:val="000000"/>
                <w:sz w:val="24"/>
                <w:szCs w:val="24"/>
              </w:rPr>
              <w:t>%)</w:t>
            </w:r>
          </w:p>
          <w:p w:rsidR="00AF011C" w:rsidRPr="00AF011C" w:rsidRDefault="00AF011C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color w:val="000000"/>
                <w:sz w:val="24"/>
                <w:szCs w:val="24"/>
                <w:lang w:val="ru-RU"/>
              </w:rPr>
              <w:t xml:space="preserve">(Каждый класс выполнил промеж аттестацию по 3 предметам. </w:t>
            </w:r>
            <w:proofErr w:type="gramEnd"/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Средний балл ГИА выпускников 9-го класса по русскому </w:t>
            </w:r>
            <w:r w:rsidRPr="00A11926">
              <w:rPr>
                <w:color w:val="000000"/>
                <w:sz w:val="24"/>
                <w:szCs w:val="24"/>
                <w:lang w:val="ru-RU"/>
              </w:rPr>
              <w:lastRenderedPageBreak/>
              <w:t>языку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lastRenderedPageBreak/>
              <w:t>балл</w:t>
            </w:r>
            <w:proofErr w:type="spellEnd"/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F011C" w:rsidRDefault="00AF011C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3,5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lastRenderedPageBreak/>
              <w:t>Средний балл ГИА выпускников 9-го класса по математике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F011C" w:rsidRDefault="00AF011C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Средний балл ЕГЭ выпускников 11-го класса по русскому языку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F011C" w:rsidRDefault="00AF011C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Средний балл ЕГЭ выпускников 11-го класса по математике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F011C" w:rsidRDefault="00AF011C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(удельный вес) выпускников 9-го класса, которые получили неудовлетворительные результаты на ГИА по русскому языку, от общей численности выпускников 9-го класса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 (0%)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(удельный вес) выпускников 9-го класса, которые получили неудовлетворительные результаты на ГИА по математике, от общей численности выпускников 9-го класса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 (0%)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(удельный вес) выпускников 11-го класса, которые получили результаты ниже установленного минимального количества баллов ЕГЭ по русскому языку, от общей численности выпускников 11-го класса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F011C" w:rsidRDefault="00AF011C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(удельный вес) выпускников 11-го класса, которые получили результаты ниже установленного минимального количества баллов ЕГЭ по математике, от общей численности выпускников 11-го класса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F011C" w:rsidRDefault="00AF011C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(удельный вес) выпускников 9-го класса, которые не получили аттестаты, от общей численности выпускников 9-го класса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 (0%)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(удельный вес) выпускников 11-го класса, которые не получили аттестаты, от общей численности выпускников 11-го класса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F011C" w:rsidRDefault="00AF011C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(удельный вес) выпускников 9-го класса, которые получили аттестаты с отличием, от общей численности выпускников 9-го класса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AF011C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 (0%)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(удельный вес) выпускников 11-го класса, которые получили аттестаты с отличием, от общей численности выпускников 11-го класса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F011C" w:rsidRDefault="00AF011C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(удельный вес) учащихся, которые принимали участие в олимпиадах, смотрах, конкурсах, от общей численности обучающихся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F011C" w:rsidRDefault="000D3FB1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  <w:lang w:val="ru-RU"/>
              </w:rPr>
              <w:t>81,5</w:t>
            </w:r>
            <w:r w:rsidR="00765E59" w:rsidRPr="00A11926">
              <w:rPr>
                <w:color w:val="000000"/>
                <w:sz w:val="24"/>
                <w:szCs w:val="24"/>
              </w:rPr>
              <w:t>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Численность (удельный вес) учащихся – победителей и призеров олимпиад, смотров, конкурсов от общей </w:t>
            </w:r>
            <w:proofErr w:type="gramStart"/>
            <w:r w:rsidRPr="00A11926">
              <w:rPr>
                <w:color w:val="000000"/>
                <w:sz w:val="24"/>
                <w:szCs w:val="24"/>
                <w:lang w:val="ru-RU"/>
              </w:rPr>
              <w:t>численности</w:t>
            </w:r>
            <w:proofErr w:type="gramEnd"/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 обучающихся, в том числе:</w:t>
            </w:r>
          </w:p>
        </w:tc>
        <w:tc>
          <w:tcPr>
            <w:tcW w:w="13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F011C" w:rsidRDefault="000D3FB1" w:rsidP="000D3FB1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  <w:lang w:val="ru-RU"/>
              </w:rPr>
              <w:t>48,3</w:t>
            </w:r>
            <w:r w:rsidR="00765E59" w:rsidRPr="00A11926">
              <w:rPr>
                <w:color w:val="000000"/>
                <w:sz w:val="24"/>
                <w:szCs w:val="24"/>
              </w:rPr>
              <w:t>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регионального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уровня</w:t>
            </w:r>
            <w:proofErr w:type="spellEnd"/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F011C" w:rsidRDefault="000D3FB1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  <w:lang w:val="ru-RU"/>
              </w:rPr>
              <w:t>48,3</w:t>
            </w:r>
            <w:r w:rsidRPr="00A11926">
              <w:rPr>
                <w:color w:val="000000"/>
                <w:sz w:val="24"/>
                <w:szCs w:val="24"/>
              </w:rPr>
              <w:t>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федерального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уровня</w:t>
            </w:r>
            <w:proofErr w:type="spellEnd"/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0D3FB1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(0</w:t>
            </w:r>
            <w:r w:rsidR="00765E59" w:rsidRPr="00A11926">
              <w:rPr>
                <w:color w:val="000000"/>
                <w:sz w:val="24"/>
                <w:szCs w:val="24"/>
              </w:rPr>
              <w:t>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международного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уровня</w:t>
            </w:r>
            <w:proofErr w:type="spellEnd"/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 (0%)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lastRenderedPageBreak/>
              <w:t>Численность (удельный вес) учащихся по программам с углубленным изучением отдельных учебных предметов от общей численности обучающихся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 (0%)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(удельный вес) учащихся по программам профильного обучения от общей численности обучающихся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071B71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071B71">
              <w:rPr>
                <w:color w:val="000000"/>
                <w:sz w:val="24"/>
                <w:szCs w:val="24"/>
              </w:rPr>
              <w:t>0 (0%)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(удельный вес) учащихся по программам с применением дистанционных образовательных технологий, электронного обучения от общей численности обучающихся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071B71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 (0%)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(удельный вес) учащихся в рамках сетевой формы реализации образовательных программ от общей численности обучающихся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 (0%)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Общая численность </w:t>
            </w:r>
            <w:proofErr w:type="spellStart"/>
            <w:r w:rsidRPr="00A11926">
              <w:rPr>
                <w:color w:val="000000"/>
                <w:sz w:val="24"/>
                <w:szCs w:val="24"/>
                <w:lang w:val="ru-RU"/>
              </w:rPr>
              <w:t>педработников</w:t>
            </w:r>
            <w:proofErr w:type="spellEnd"/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, в том числе количество </w:t>
            </w:r>
            <w:proofErr w:type="spellStart"/>
            <w:r w:rsidRPr="00A11926">
              <w:rPr>
                <w:color w:val="000000"/>
                <w:sz w:val="24"/>
                <w:szCs w:val="24"/>
                <w:lang w:val="ru-RU"/>
              </w:rPr>
              <w:t>педработников</w:t>
            </w:r>
            <w:proofErr w:type="spellEnd"/>
            <w:r w:rsidRPr="00A11926">
              <w:rPr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13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71B71" w:rsidRDefault="00071B71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15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 xml:space="preserve">− с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высшим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образованием</w:t>
            </w:r>
            <w:proofErr w:type="spellEnd"/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высшим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педагогическим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образованием</w:t>
            </w:r>
            <w:proofErr w:type="spellEnd"/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71B71" w:rsidRDefault="00071B71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14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средним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профессиональным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образованием</w:t>
            </w:r>
            <w:proofErr w:type="spellEnd"/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0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средним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профессиональным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педагогическим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образованием</w:t>
            </w:r>
            <w:proofErr w:type="spellEnd"/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Численность (удельный вес) </w:t>
            </w:r>
            <w:proofErr w:type="spellStart"/>
            <w:r w:rsidRPr="00A11926">
              <w:rPr>
                <w:color w:val="000000"/>
                <w:sz w:val="24"/>
                <w:szCs w:val="24"/>
                <w:lang w:val="ru-RU"/>
              </w:rPr>
              <w:t>педработников</w:t>
            </w:r>
            <w:proofErr w:type="spellEnd"/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 с квалификационной категорией от общей численности таких работников, в том числе:</w:t>
            </w:r>
          </w:p>
        </w:tc>
        <w:tc>
          <w:tcPr>
            <w:tcW w:w="13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071B71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12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  <w:lang w:val="ru-RU"/>
              </w:rPr>
              <w:t>80</w:t>
            </w:r>
            <w:r w:rsidR="00765E59" w:rsidRPr="00A11926">
              <w:rPr>
                <w:color w:val="000000"/>
                <w:sz w:val="24"/>
                <w:szCs w:val="24"/>
              </w:rPr>
              <w:t>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 xml:space="preserve">− с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высшей</w:t>
            </w:r>
            <w:proofErr w:type="spellEnd"/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071B71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(</w:t>
            </w:r>
            <w:r>
              <w:rPr>
                <w:color w:val="000000"/>
                <w:sz w:val="24"/>
                <w:szCs w:val="24"/>
                <w:lang w:val="ru-RU"/>
              </w:rPr>
              <w:t>8</w:t>
            </w:r>
            <w:proofErr w:type="gramStart"/>
            <w:r>
              <w:rPr>
                <w:color w:val="000000"/>
                <w:sz w:val="24"/>
                <w:szCs w:val="24"/>
                <w:lang w:val="ru-RU"/>
              </w:rPr>
              <w:t>,3</w:t>
            </w:r>
            <w:proofErr w:type="gramEnd"/>
            <w:r w:rsidR="00765E59" w:rsidRPr="00A11926">
              <w:rPr>
                <w:color w:val="000000"/>
                <w:sz w:val="24"/>
                <w:szCs w:val="24"/>
              </w:rPr>
              <w:t>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первой</w:t>
            </w:r>
            <w:proofErr w:type="spellEnd"/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071B71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  <w:lang w:val="ru-RU"/>
              </w:rPr>
              <w:t>91</w:t>
            </w:r>
            <w:proofErr w:type="gramStart"/>
            <w:r>
              <w:rPr>
                <w:color w:val="000000"/>
                <w:sz w:val="24"/>
                <w:szCs w:val="24"/>
                <w:lang w:val="ru-RU"/>
              </w:rPr>
              <w:t>,6</w:t>
            </w:r>
            <w:proofErr w:type="gramEnd"/>
            <w:r w:rsidR="00765E59" w:rsidRPr="00A11926">
              <w:rPr>
                <w:color w:val="000000"/>
                <w:sz w:val="24"/>
                <w:szCs w:val="24"/>
              </w:rPr>
              <w:t>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Численность (удельный вес) </w:t>
            </w:r>
            <w:proofErr w:type="spellStart"/>
            <w:r w:rsidRPr="00A11926">
              <w:rPr>
                <w:color w:val="000000"/>
                <w:sz w:val="24"/>
                <w:szCs w:val="24"/>
                <w:lang w:val="ru-RU"/>
              </w:rPr>
              <w:t>педработников</w:t>
            </w:r>
            <w:proofErr w:type="spellEnd"/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 от общей численности таких работников с педагогическим стажем:</w:t>
            </w:r>
          </w:p>
        </w:tc>
        <w:tc>
          <w:tcPr>
            <w:tcW w:w="13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90761B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  <w:lang w:val="ru-RU"/>
              </w:rPr>
              <w:t>100</w:t>
            </w:r>
            <w:r w:rsidR="00765E59" w:rsidRPr="00A11926">
              <w:rPr>
                <w:color w:val="000000"/>
                <w:sz w:val="24"/>
                <w:szCs w:val="24"/>
              </w:rPr>
              <w:t>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до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5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071B71" w:rsidRDefault="00071B71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больше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30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90761B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(</w:t>
            </w:r>
            <w:r>
              <w:rPr>
                <w:color w:val="000000"/>
                <w:sz w:val="24"/>
                <w:szCs w:val="24"/>
                <w:lang w:val="ru-RU"/>
              </w:rPr>
              <w:t>13</w:t>
            </w:r>
            <w:proofErr w:type="gramStart"/>
            <w:r>
              <w:rPr>
                <w:color w:val="000000"/>
                <w:sz w:val="24"/>
                <w:szCs w:val="24"/>
                <w:lang w:val="ru-RU"/>
              </w:rPr>
              <w:t>,3</w:t>
            </w:r>
            <w:proofErr w:type="gramEnd"/>
            <w:r w:rsidR="00765E59" w:rsidRPr="00A11926">
              <w:rPr>
                <w:color w:val="000000"/>
                <w:sz w:val="24"/>
                <w:szCs w:val="24"/>
              </w:rPr>
              <w:t>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Численность (удельный вес) </w:t>
            </w:r>
            <w:proofErr w:type="spellStart"/>
            <w:r w:rsidRPr="00A11926">
              <w:rPr>
                <w:color w:val="000000"/>
                <w:sz w:val="24"/>
                <w:szCs w:val="24"/>
                <w:lang w:val="ru-RU"/>
              </w:rPr>
              <w:t>педработников</w:t>
            </w:r>
            <w:proofErr w:type="spellEnd"/>
            <w:r w:rsidRPr="00A11926">
              <w:rPr>
                <w:color w:val="000000"/>
                <w:sz w:val="24"/>
                <w:szCs w:val="24"/>
                <w:lang w:val="ru-RU"/>
              </w:rPr>
              <w:t xml:space="preserve"> от общей численности таких работников в возрасте:</w:t>
            </w:r>
          </w:p>
        </w:tc>
        <w:tc>
          <w:tcPr>
            <w:tcW w:w="13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90761B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  <w:lang w:val="ru-RU"/>
              </w:rPr>
              <w:t>100</w:t>
            </w:r>
            <w:r w:rsidR="00765E59" w:rsidRPr="00A11926">
              <w:rPr>
                <w:color w:val="000000"/>
                <w:sz w:val="24"/>
                <w:szCs w:val="24"/>
              </w:rPr>
              <w:t>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до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30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90761B" w:rsidRDefault="0090761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от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55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90761B" w:rsidRDefault="0090761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(удельный вес) педагогических и административно-хозяйственных работников, которые за последние пять лет прошли повышение квалификации или профессиональную переподготовку, от общей численности таких работников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90761B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  <w:lang w:val="ru-RU"/>
              </w:rPr>
              <w:t>100</w:t>
            </w:r>
            <w:r w:rsidR="00765E59" w:rsidRPr="00A11926">
              <w:rPr>
                <w:color w:val="000000"/>
                <w:sz w:val="24"/>
                <w:szCs w:val="24"/>
              </w:rPr>
              <w:t>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(удельный вес) педагогических и административно-хозяйственных работников, которые прошли повышение квалификации по применению в образовательном процессе ФГОС, от общей численности таких работников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90761B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  <w:lang w:val="ru-RU"/>
              </w:rPr>
              <w:t>100</w:t>
            </w:r>
            <w:r w:rsidRPr="00A11926">
              <w:rPr>
                <w:color w:val="000000"/>
                <w:sz w:val="24"/>
                <w:szCs w:val="24"/>
              </w:rPr>
              <w:t>%)</w:t>
            </w:r>
          </w:p>
        </w:tc>
      </w:tr>
      <w:tr w:rsidR="00765E59" w:rsidRPr="00A11926" w:rsidTr="001658E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b/>
                <w:bCs/>
                <w:color w:val="000000"/>
                <w:sz w:val="24"/>
                <w:szCs w:val="24"/>
              </w:rPr>
              <w:lastRenderedPageBreak/>
              <w:t>Инфраструктура</w:t>
            </w:r>
            <w:proofErr w:type="spellEnd"/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Количество компьютеров в расчете на одного учащегося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90761B" w:rsidRDefault="0090761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Количество экземпляров учебной и учебно-методической литературы от общего количества единиц библиотечного фонда в расчете на одного учащегося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7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Наличие в Школе системы электронного документооборота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да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да</w:t>
            </w:r>
            <w:proofErr w:type="spellEnd"/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Наличие в Школе читального зала библиотеки, в том числе наличие в ней:</w:t>
            </w:r>
          </w:p>
        </w:tc>
        <w:tc>
          <w:tcPr>
            <w:tcW w:w="13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да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90761B" w:rsidRDefault="0090761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нет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− рабочих мест для работы на компьютере или ноутбуке</w:t>
            </w:r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да</w:t>
            </w:r>
            <w:proofErr w:type="spellEnd"/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медиатеки</w:t>
            </w:r>
            <w:proofErr w:type="spellEnd"/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да</w:t>
            </w:r>
            <w:proofErr w:type="spellEnd"/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− сре</w:t>
            </w:r>
            <w:proofErr w:type="gramStart"/>
            <w:r w:rsidRPr="00A11926">
              <w:rPr>
                <w:color w:val="000000"/>
                <w:sz w:val="24"/>
                <w:szCs w:val="24"/>
                <w:lang w:val="ru-RU"/>
              </w:rPr>
              <w:t>дств ск</w:t>
            </w:r>
            <w:proofErr w:type="gramEnd"/>
            <w:r w:rsidRPr="00A11926">
              <w:rPr>
                <w:color w:val="000000"/>
                <w:sz w:val="24"/>
                <w:szCs w:val="24"/>
                <w:lang w:val="ru-RU"/>
              </w:rPr>
              <w:t>анирования и распознавания текста</w:t>
            </w:r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90761B" w:rsidRDefault="0090761B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нет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− выхода в интернет с библиотечных компьютеров</w:t>
            </w:r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да</w:t>
            </w:r>
            <w:proofErr w:type="spellEnd"/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системы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контроля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распечатки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да</w:t>
            </w:r>
            <w:proofErr w:type="spellEnd"/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Численность (удельный вес) обучающихся, которые могут пользоваться широкополосным интернетом не менее 2 Мб/</w:t>
            </w:r>
            <w:proofErr w:type="gramStart"/>
            <w:r w:rsidRPr="00A11926">
              <w:rPr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A11926">
              <w:rPr>
                <w:color w:val="000000"/>
                <w:sz w:val="24"/>
                <w:szCs w:val="24"/>
                <w:lang w:val="ru-RU"/>
              </w:rPr>
              <w:t>, от общей численности обучающихся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A11926">
              <w:rPr>
                <w:color w:val="000000"/>
                <w:sz w:val="24"/>
                <w:szCs w:val="24"/>
              </w:rPr>
              <w:t>человек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1926">
              <w:rPr>
                <w:color w:val="000000"/>
                <w:sz w:val="24"/>
                <w:szCs w:val="24"/>
              </w:rPr>
              <w:t>процент</w:t>
            </w:r>
            <w:proofErr w:type="spellEnd"/>
            <w:r w:rsidRPr="00A1192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90761B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39</w:t>
            </w:r>
            <w:r w:rsidR="00765E59" w:rsidRPr="00A11926">
              <w:rPr>
                <w:color w:val="000000"/>
                <w:sz w:val="24"/>
                <w:szCs w:val="24"/>
              </w:rPr>
              <w:t xml:space="preserve"> (100%)</w:t>
            </w:r>
          </w:p>
        </w:tc>
      </w:tr>
      <w:tr w:rsidR="00AF011C" w:rsidRPr="00A11926" w:rsidTr="000D3F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11926">
              <w:rPr>
                <w:color w:val="000000"/>
                <w:sz w:val="24"/>
                <w:szCs w:val="24"/>
                <w:lang w:val="ru-RU"/>
              </w:rPr>
              <w:t>Общая площадь помещений для образовательного процесса в расчете на одного обучающегося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11926">
              <w:rPr>
                <w:color w:val="000000"/>
                <w:sz w:val="24"/>
                <w:szCs w:val="24"/>
              </w:rPr>
              <w:t>кв</w:t>
            </w:r>
            <w:proofErr w:type="spellEnd"/>
            <w:proofErr w:type="gramEnd"/>
            <w:r w:rsidRPr="00A11926">
              <w:rPr>
                <w:color w:val="000000"/>
                <w:sz w:val="24"/>
                <w:szCs w:val="24"/>
              </w:rPr>
              <w:t>. м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5E59" w:rsidRPr="00A11926" w:rsidRDefault="00765E59" w:rsidP="009863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11926">
              <w:rPr>
                <w:color w:val="000000"/>
                <w:sz w:val="24"/>
                <w:szCs w:val="24"/>
              </w:rPr>
              <w:t>3,13</w:t>
            </w:r>
          </w:p>
        </w:tc>
      </w:tr>
    </w:tbl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* В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2021 году средний балл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ГИА-11 по русскому языку и математике рассчитывается на основании обобщенных результатов по ЕГЭ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и ГВЭ.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Анализ показателей указывает на то, что Школа имеет достаточную инфраструктуру, которая соответствует требованиям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СП 2.4.3648-20 и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СанПиН 1.2.3685-21 и позволяет реализовывать образовательные программы в полном объеме в соответствии с ФГОС общего образования.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 xml:space="preserve">Школа укомплектована достаточным количеством педагогических и иных работников, которые имеют высокую квалификацию и регулярно проходят повышение квалификации, что позволяет обеспечивать стабильные качественные результаты образовательных достижений обучающихся. 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>Результаты ВПР показали среднее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 xml:space="preserve">качество подготовки обучающихся Школы. </w:t>
      </w:r>
    </w:p>
    <w:p w:rsidR="00765E59" w:rsidRPr="00701109" w:rsidRDefault="00765E59" w:rsidP="009863B5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701109">
        <w:rPr>
          <w:color w:val="000000"/>
          <w:sz w:val="24"/>
          <w:szCs w:val="24"/>
          <w:lang w:val="ru-RU"/>
        </w:rPr>
        <w:t xml:space="preserve">Деятельность рабочей группы по подготовке Школы к переходу на новые ФГОС НОО </w:t>
      </w:r>
      <w:proofErr w:type="gramStart"/>
      <w:r w:rsidRPr="00701109">
        <w:rPr>
          <w:color w:val="000000"/>
          <w:sz w:val="24"/>
          <w:szCs w:val="24"/>
          <w:lang w:val="ru-RU"/>
        </w:rPr>
        <w:t>и ООО</w:t>
      </w:r>
      <w:proofErr w:type="gramEnd"/>
      <w:r w:rsidRPr="00701109">
        <w:rPr>
          <w:color w:val="000000"/>
          <w:sz w:val="24"/>
          <w:szCs w:val="24"/>
          <w:lang w:val="ru-RU"/>
        </w:rPr>
        <w:t xml:space="preserve"> можно оценить как хорошую: мероприятия дорожной карты реализованы на 98 процентов</w:t>
      </w:r>
      <w:r>
        <w:rPr>
          <w:color w:val="000000"/>
          <w:sz w:val="24"/>
          <w:szCs w:val="24"/>
        </w:rPr>
        <w:t> </w:t>
      </w:r>
      <w:r w:rsidRPr="00701109">
        <w:rPr>
          <w:color w:val="000000"/>
          <w:sz w:val="24"/>
          <w:szCs w:val="24"/>
          <w:lang w:val="ru-RU"/>
        </w:rPr>
        <w:t>за первое полугодие 2021/22 учебного года.</w:t>
      </w:r>
    </w:p>
    <w:p w:rsidR="00963CB9" w:rsidRPr="00765E59" w:rsidRDefault="00963CB9" w:rsidP="009863B5">
      <w:pPr>
        <w:spacing w:after="0" w:line="240" w:lineRule="auto"/>
        <w:rPr>
          <w:lang w:val="ru-RU"/>
        </w:rPr>
      </w:pPr>
    </w:p>
    <w:sectPr w:rsidR="00963CB9" w:rsidRPr="00765E59" w:rsidSect="00D71BDE">
      <w:type w:val="continuous"/>
      <w:pgSz w:w="11907" w:h="16839"/>
      <w:pgMar w:top="709" w:right="708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E78"/>
      </v:shape>
    </w:pict>
  </w:numPicBullet>
  <w:abstractNum w:abstractNumId="0">
    <w:nsid w:val="02646154"/>
    <w:multiLevelType w:val="multilevel"/>
    <w:tmpl w:val="2CA89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7169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A716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7649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4619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4022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D814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F81177"/>
    <w:multiLevelType w:val="hybridMultilevel"/>
    <w:tmpl w:val="6436F3A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861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6E40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BC35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C56825"/>
    <w:multiLevelType w:val="hybridMultilevel"/>
    <w:tmpl w:val="344A693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F9409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3029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6776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E43A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D2658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FB3E0E"/>
    <w:multiLevelType w:val="multilevel"/>
    <w:tmpl w:val="B190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440782"/>
    <w:multiLevelType w:val="multilevel"/>
    <w:tmpl w:val="7EA63CD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AC2E00"/>
    <w:multiLevelType w:val="hybridMultilevel"/>
    <w:tmpl w:val="FE1E9300"/>
    <w:lvl w:ilvl="0" w:tplc="0419000B">
      <w:start w:val="1"/>
      <w:numFmt w:val="bullet"/>
      <w:lvlText w:val=""/>
      <w:lvlJc w:val="left"/>
      <w:pPr>
        <w:ind w:left="779" w:hanging="303"/>
      </w:pPr>
      <w:rPr>
        <w:rFonts w:ascii="Wingdings" w:hAnsi="Wingdings" w:hint="default"/>
        <w:w w:val="99"/>
        <w:sz w:val="28"/>
        <w:szCs w:val="28"/>
        <w:lang w:val="ru-RU" w:eastAsia="en-US" w:bidi="ar-SA"/>
      </w:rPr>
    </w:lvl>
    <w:lvl w:ilvl="1" w:tplc="0C847F0A">
      <w:numFmt w:val="bullet"/>
      <w:lvlText w:val="•"/>
      <w:lvlJc w:val="left"/>
      <w:pPr>
        <w:ind w:left="780" w:hanging="303"/>
      </w:pPr>
      <w:rPr>
        <w:rFonts w:hint="default"/>
        <w:lang w:val="ru-RU" w:eastAsia="en-US" w:bidi="ar-SA"/>
      </w:rPr>
    </w:lvl>
    <w:lvl w:ilvl="2" w:tplc="42A65306">
      <w:numFmt w:val="bullet"/>
      <w:lvlText w:val="•"/>
      <w:lvlJc w:val="left"/>
      <w:pPr>
        <w:ind w:left="1860" w:hanging="303"/>
      </w:pPr>
      <w:rPr>
        <w:rFonts w:hint="default"/>
        <w:lang w:val="ru-RU" w:eastAsia="en-US" w:bidi="ar-SA"/>
      </w:rPr>
    </w:lvl>
    <w:lvl w:ilvl="3" w:tplc="89EA42B8">
      <w:numFmt w:val="bullet"/>
      <w:lvlText w:val="•"/>
      <w:lvlJc w:val="left"/>
      <w:pPr>
        <w:ind w:left="2940" w:hanging="303"/>
      </w:pPr>
      <w:rPr>
        <w:rFonts w:hint="default"/>
        <w:lang w:val="ru-RU" w:eastAsia="en-US" w:bidi="ar-SA"/>
      </w:rPr>
    </w:lvl>
    <w:lvl w:ilvl="4" w:tplc="EC0ABD00">
      <w:numFmt w:val="bullet"/>
      <w:lvlText w:val="•"/>
      <w:lvlJc w:val="left"/>
      <w:pPr>
        <w:ind w:left="4021" w:hanging="303"/>
      </w:pPr>
      <w:rPr>
        <w:rFonts w:hint="default"/>
        <w:lang w:val="ru-RU" w:eastAsia="en-US" w:bidi="ar-SA"/>
      </w:rPr>
    </w:lvl>
    <w:lvl w:ilvl="5" w:tplc="1D30285A">
      <w:numFmt w:val="bullet"/>
      <w:lvlText w:val="•"/>
      <w:lvlJc w:val="left"/>
      <w:pPr>
        <w:ind w:left="5101" w:hanging="303"/>
      </w:pPr>
      <w:rPr>
        <w:rFonts w:hint="default"/>
        <w:lang w:val="ru-RU" w:eastAsia="en-US" w:bidi="ar-SA"/>
      </w:rPr>
    </w:lvl>
    <w:lvl w:ilvl="6" w:tplc="90E89A2E">
      <w:numFmt w:val="bullet"/>
      <w:lvlText w:val="•"/>
      <w:lvlJc w:val="left"/>
      <w:pPr>
        <w:ind w:left="6182" w:hanging="303"/>
      </w:pPr>
      <w:rPr>
        <w:rFonts w:hint="default"/>
        <w:lang w:val="ru-RU" w:eastAsia="en-US" w:bidi="ar-SA"/>
      </w:rPr>
    </w:lvl>
    <w:lvl w:ilvl="7" w:tplc="51A8ECBE">
      <w:numFmt w:val="bullet"/>
      <w:lvlText w:val="•"/>
      <w:lvlJc w:val="left"/>
      <w:pPr>
        <w:ind w:left="7262" w:hanging="303"/>
      </w:pPr>
      <w:rPr>
        <w:rFonts w:hint="default"/>
        <w:lang w:val="ru-RU" w:eastAsia="en-US" w:bidi="ar-SA"/>
      </w:rPr>
    </w:lvl>
    <w:lvl w:ilvl="8" w:tplc="CAE66EAA">
      <w:numFmt w:val="bullet"/>
      <w:lvlText w:val="•"/>
      <w:lvlJc w:val="left"/>
      <w:pPr>
        <w:ind w:left="8343" w:hanging="303"/>
      </w:pPr>
      <w:rPr>
        <w:rFonts w:hint="default"/>
        <w:lang w:val="ru-RU" w:eastAsia="en-US" w:bidi="ar-SA"/>
      </w:rPr>
    </w:lvl>
  </w:abstractNum>
  <w:abstractNum w:abstractNumId="20">
    <w:nsid w:val="402E6E6C"/>
    <w:multiLevelType w:val="hybridMultilevel"/>
    <w:tmpl w:val="CA7A4E9A"/>
    <w:lvl w:ilvl="0" w:tplc="BA7241C8">
      <w:start w:val="1"/>
      <w:numFmt w:val="decimal"/>
      <w:lvlText w:val="%1)"/>
      <w:lvlJc w:val="left"/>
      <w:pPr>
        <w:ind w:left="779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C847F0A">
      <w:numFmt w:val="bullet"/>
      <w:lvlText w:val="•"/>
      <w:lvlJc w:val="left"/>
      <w:pPr>
        <w:ind w:left="780" w:hanging="303"/>
      </w:pPr>
      <w:rPr>
        <w:rFonts w:hint="default"/>
        <w:lang w:val="ru-RU" w:eastAsia="en-US" w:bidi="ar-SA"/>
      </w:rPr>
    </w:lvl>
    <w:lvl w:ilvl="2" w:tplc="42A65306">
      <w:numFmt w:val="bullet"/>
      <w:lvlText w:val="•"/>
      <w:lvlJc w:val="left"/>
      <w:pPr>
        <w:ind w:left="1860" w:hanging="303"/>
      </w:pPr>
      <w:rPr>
        <w:rFonts w:hint="default"/>
        <w:lang w:val="ru-RU" w:eastAsia="en-US" w:bidi="ar-SA"/>
      </w:rPr>
    </w:lvl>
    <w:lvl w:ilvl="3" w:tplc="89EA42B8">
      <w:numFmt w:val="bullet"/>
      <w:lvlText w:val="•"/>
      <w:lvlJc w:val="left"/>
      <w:pPr>
        <w:ind w:left="2940" w:hanging="303"/>
      </w:pPr>
      <w:rPr>
        <w:rFonts w:hint="default"/>
        <w:lang w:val="ru-RU" w:eastAsia="en-US" w:bidi="ar-SA"/>
      </w:rPr>
    </w:lvl>
    <w:lvl w:ilvl="4" w:tplc="EC0ABD00">
      <w:numFmt w:val="bullet"/>
      <w:lvlText w:val="•"/>
      <w:lvlJc w:val="left"/>
      <w:pPr>
        <w:ind w:left="4021" w:hanging="303"/>
      </w:pPr>
      <w:rPr>
        <w:rFonts w:hint="default"/>
        <w:lang w:val="ru-RU" w:eastAsia="en-US" w:bidi="ar-SA"/>
      </w:rPr>
    </w:lvl>
    <w:lvl w:ilvl="5" w:tplc="1D30285A">
      <w:numFmt w:val="bullet"/>
      <w:lvlText w:val="•"/>
      <w:lvlJc w:val="left"/>
      <w:pPr>
        <w:ind w:left="5101" w:hanging="303"/>
      </w:pPr>
      <w:rPr>
        <w:rFonts w:hint="default"/>
        <w:lang w:val="ru-RU" w:eastAsia="en-US" w:bidi="ar-SA"/>
      </w:rPr>
    </w:lvl>
    <w:lvl w:ilvl="6" w:tplc="90E89A2E">
      <w:numFmt w:val="bullet"/>
      <w:lvlText w:val="•"/>
      <w:lvlJc w:val="left"/>
      <w:pPr>
        <w:ind w:left="6182" w:hanging="303"/>
      </w:pPr>
      <w:rPr>
        <w:rFonts w:hint="default"/>
        <w:lang w:val="ru-RU" w:eastAsia="en-US" w:bidi="ar-SA"/>
      </w:rPr>
    </w:lvl>
    <w:lvl w:ilvl="7" w:tplc="51A8ECBE">
      <w:numFmt w:val="bullet"/>
      <w:lvlText w:val="•"/>
      <w:lvlJc w:val="left"/>
      <w:pPr>
        <w:ind w:left="7262" w:hanging="303"/>
      </w:pPr>
      <w:rPr>
        <w:rFonts w:hint="default"/>
        <w:lang w:val="ru-RU" w:eastAsia="en-US" w:bidi="ar-SA"/>
      </w:rPr>
    </w:lvl>
    <w:lvl w:ilvl="8" w:tplc="CAE66EAA">
      <w:numFmt w:val="bullet"/>
      <w:lvlText w:val="•"/>
      <w:lvlJc w:val="left"/>
      <w:pPr>
        <w:ind w:left="8343" w:hanging="303"/>
      </w:pPr>
      <w:rPr>
        <w:rFonts w:hint="default"/>
        <w:lang w:val="ru-RU" w:eastAsia="en-US" w:bidi="ar-SA"/>
      </w:rPr>
    </w:lvl>
  </w:abstractNum>
  <w:abstractNum w:abstractNumId="21">
    <w:nsid w:val="45E40B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E64941"/>
    <w:multiLevelType w:val="hybridMultilevel"/>
    <w:tmpl w:val="2ADC803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EA46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042C81"/>
    <w:multiLevelType w:val="hybridMultilevel"/>
    <w:tmpl w:val="3AA07F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B4422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D4167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0677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C20BDA"/>
    <w:multiLevelType w:val="hybridMultilevel"/>
    <w:tmpl w:val="B18E3AE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7C733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4C2A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8C65A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95E43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082C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26C16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E31C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4565C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4B19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6404475"/>
    <w:multiLevelType w:val="hybridMultilevel"/>
    <w:tmpl w:val="241E1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6C39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FD7D1D"/>
    <w:multiLevelType w:val="hybridMultilevel"/>
    <w:tmpl w:val="279E2E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5F24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90A44E8"/>
    <w:multiLevelType w:val="hybridMultilevel"/>
    <w:tmpl w:val="92567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3C29F1"/>
    <w:multiLevelType w:val="multilevel"/>
    <w:tmpl w:val="9E6E6330"/>
    <w:lvl w:ilvl="0">
      <w:start w:val="1"/>
      <w:numFmt w:val="decimal"/>
      <w:lvlText w:val="%1."/>
      <w:lvlJc w:val="left"/>
      <w:pPr>
        <w:tabs>
          <w:tab w:val="num" w:pos="437"/>
        </w:tabs>
        <w:ind w:left="437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157"/>
        </w:tabs>
        <w:ind w:left="1157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517"/>
        </w:tabs>
        <w:ind w:left="1517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1877"/>
        </w:tabs>
        <w:ind w:left="1877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237"/>
        </w:tabs>
        <w:ind w:left="2237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2957"/>
        </w:tabs>
        <w:ind w:left="2957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317"/>
        </w:tabs>
        <w:ind w:left="3317" w:hanging="360"/>
      </w:pPr>
      <w:rPr>
        <w:b/>
        <w:bCs/>
      </w:rPr>
    </w:lvl>
  </w:abstractNum>
  <w:abstractNum w:abstractNumId="44">
    <w:nsid w:val="7EDF7901"/>
    <w:multiLevelType w:val="multilevel"/>
    <w:tmpl w:val="B8320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5"/>
  </w:num>
  <w:num w:numId="3">
    <w:abstractNumId w:val="6"/>
  </w:num>
  <w:num w:numId="4">
    <w:abstractNumId w:val="13"/>
  </w:num>
  <w:num w:numId="5">
    <w:abstractNumId w:val="21"/>
  </w:num>
  <w:num w:numId="6">
    <w:abstractNumId w:val="10"/>
  </w:num>
  <w:num w:numId="7">
    <w:abstractNumId w:val="39"/>
  </w:num>
  <w:num w:numId="8">
    <w:abstractNumId w:val="32"/>
  </w:num>
  <w:num w:numId="9">
    <w:abstractNumId w:val="29"/>
  </w:num>
  <w:num w:numId="10">
    <w:abstractNumId w:val="9"/>
  </w:num>
  <w:num w:numId="11">
    <w:abstractNumId w:val="30"/>
  </w:num>
  <w:num w:numId="12">
    <w:abstractNumId w:val="15"/>
  </w:num>
  <w:num w:numId="13">
    <w:abstractNumId w:val="8"/>
  </w:num>
  <w:num w:numId="14">
    <w:abstractNumId w:val="23"/>
  </w:num>
  <w:num w:numId="15">
    <w:abstractNumId w:val="41"/>
  </w:num>
  <w:num w:numId="16">
    <w:abstractNumId w:val="27"/>
  </w:num>
  <w:num w:numId="17">
    <w:abstractNumId w:val="36"/>
  </w:num>
  <w:num w:numId="18">
    <w:abstractNumId w:val="5"/>
  </w:num>
  <w:num w:numId="19">
    <w:abstractNumId w:val="1"/>
  </w:num>
  <w:num w:numId="20">
    <w:abstractNumId w:val="16"/>
  </w:num>
  <w:num w:numId="21">
    <w:abstractNumId w:val="33"/>
  </w:num>
  <w:num w:numId="22">
    <w:abstractNumId w:val="14"/>
  </w:num>
  <w:num w:numId="23">
    <w:abstractNumId w:val="34"/>
  </w:num>
  <w:num w:numId="24">
    <w:abstractNumId w:val="37"/>
  </w:num>
  <w:num w:numId="25">
    <w:abstractNumId w:val="26"/>
  </w:num>
  <w:num w:numId="26">
    <w:abstractNumId w:val="2"/>
  </w:num>
  <w:num w:numId="27">
    <w:abstractNumId w:val="12"/>
  </w:num>
  <w:num w:numId="28">
    <w:abstractNumId w:val="31"/>
  </w:num>
  <w:num w:numId="29">
    <w:abstractNumId w:val="3"/>
  </w:num>
  <w:num w:numId="30">
    <w:abstractNumId w:val="35"/>
  </w:num>
  <w:num w:numId="31">
    <w:abstractNumId w:val="28"/>
  </w:num>
  <w:num w:numId="32">
    <w:abstractNumId w:val="43"/>
  </w:num>
  <w:num w:numId="33">
    <w:abstractNumId w:val="24"/>
  </w:num>
  <w:num w:numId="34">
    <w:abstractNumId w:val="11"/>
  </w:num>
  <w:num w:numId="35">
    <w:abstractNumId w:val="20"/>
  </w:num>
  <w:num w:numId="36">
    <w:abstractNumId w:val="19"/>
  </w:num>
  <w:num w:numId="37">
    <w:abstractNumId w:val="38"/>
  </w:num>
  <w:num w:numId="38">
    <w:abstractNumId w:val="40"/>
  </w:num>
  <w:num w:numId="39">
    <w:abstractNumId w:val="44"/>
  </w:num>
  <w:num w:numId="40">
    <w:abstractNumId w:val="17"/>
  </w:num>
  <w:num w:numId="41">
    <w:abstractNumId w:val="0"/>
  </w:num>
  <w:num w:numId="42">
    <w:abstractNumId w:val="42"/>
  </w:num>
  <w:num w:numId="43">
    <w:abstractNumId w:val="7"/>
  </w:num>
  <w:num w:numId="44">
    <w:abstractNumId w:val="22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019"/>
    <w:rsid w:val="000120A4"/>
    <w:rsid w:val="00052615"/>
    <w:rsid w:val="00065B20"/>
    <w:rsid w:val="00071B71"/>
    <w:rsid w:val="00093323"/>
    <w:rsid w:val="000A28EE"/>
    <w:rsid w:val="000D3FB1"/>
    <w:rsid w:val="001658E4"/>
    <w:rsid w:val="001A343C"/>
    <w:rsid w:val="001E78B8"/>
    <w:rsid w:val="00234303"/>
    <w:rsid w:val="002567DE"/>
    <w:rsid w:val="00347B34"/>
    <w:rsid w:val="00497F14"/>
    <w:rsid w:val="004B5C37"/>
    <w:rsid w:val="004E5043"/>
    <w:rsid w:val="00586736"/>
    <w:rsid w:val="005E0CA6"/>
    <w:rsid w:val="0065079D"/>
    <w:rsid w:val="00683239"/>
    <w:rsid w:val="006A15ED"/>
    <w:rsid w:val="006A2C29"/>
    <w:rsid w:val="006D0019"/>
    <w:rsid w:val="00765E59"/>
    <w:rsid w:val="007C7376"/>
    <w:rsid w:val="007D0B9B"/>
    <w:rsid w:val="008B0273"/>
    <w:rsid w:val="008E777B"/>
    <w:rsid w:val="0090761B"/>
    <w:rsid w:val="00963CB9"/>
    <w:rsid w:val="009863B5"/>
    <w:rsid w:val="009D02D3"/>
    <w:rsid w:val="00A609ED"/>
    <w:rsid w:val="00AF011C"/>
    <w:rsid w:val="00B01403"/>
    <w:rsid w:val="00B2711B"/>
    <w:rsid w:val="00B85EF3"/>
    <w:rsid w:val="00C00AED"/>
    <w:rsid w:val="00C021ED"/>
    <w:rsid w:val="00CC2812"/>
    <w:rsid w:val="00CC6480"/>
    <w:rsid w:val="00D71BDE"/>
    <w:rsid w:val="00E63B60"/>
    <w:rsid w:val="00ED55EC"/>
    <w:rsid w:val="00F23BDB"/>
    <w:rsid w:val="00F634D8"/>
    <w:rsid w:val="00F8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E59"/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65E59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5E59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styleId="a3">
    <w:name w:val="No Spacing"/>
    <w:link w:val="a4"/>
    <w:uiPriority w:val="1"/>
    <w:qFormat/>
    <w:rsid w:val="00765E59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5">
    <w:name w:val="List Paragraph"/>
    <w:basedOn w:val="a"/>
    <w:uiPriority w:val="1"/>
    <w:qFormat/>
    <w:rsid w:val="00765E59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locked/>
    <w:rsid w:val="00765E59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uiPriority w:val="99"/>
    <w:rsid w:val="00765E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6">
    <w:name w:val="Book Title"/>
    <w:uiPriority w:val="33"/>
    <w:qFormat/>
    <w:rsid w:val="00765E59"/>
    <w:rPr>
      <w:b/>
      <w:bCs/>
      <w:i/>
      <w:iCs/>
      <w:spacing w:val="5"/>
    </w:rPr>
  </w:style>
  <w:style w:type="table" w:styleId="a7">
    <w:name w:val="Table Grid"/>
    <w:basedOn w:val="a1"/>
    <w:uiPriority w:val="59"/>
    <w:rsid w:val="00765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7"/>
    <w:rsid w:val="00A609E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8"/>
    <w:rsid w:val="00A609ED"/>
    <w:pPr>
      <w:shd w:val="clear" w:color="auto" w:fill="FFFFFF"/>
      <w:spacing w:before="240" w:after="0" w:line="298" w:lineRule="exact"/>
      <w:jc w:val="both"/>
    </w:pPr>
    <w:rPr>
      <w:sz w:val="25"/>
      <w:szCs w:val="25"/>
      <w:lang w:val="ru-RU"/>
    </w:rPr>
  </w:style>
  <w:style w:type="paragraph" w:styleId="a9">
    <w:name w:val="Body Text"/>
    <w:basedOn w:val="a"/>
    <w:link w:val="aa"/>
    <w:qFormat/>
    <w:rsid w:val="008E777B"/>
    <w:pPr>
      <w:widowControl w:val="0"/>
      <w:autoSpaceDE w:val="0"/>
      <w:autoSpaceDN w:val="0"/>
      <w:spacing w:after="0"/>
    </w:pPr>
    <w:rPr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rsid w:val="008E77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83239"/>
    <w:pPr>
      <w:widowControl w:val="0"/>
      <w:autoSpaceDE w:val="0"/>
      <w:autoSpaceDN w:val="0"/>
      <w:spacing w:after="0" w:line="256" w:lineRule="exact"/>
      <w:ind w:left="107"/>
    </w:pPr>
    <w:rPr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83239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3239"/>
    <w:rPr>
      <w:rFonts w:ascii="Tahoma" w:eastAsia="Times New Roman" w:hAnsi="Tahoma" w:cs="Tahoma"/>
      <w:sz w:val="16"/>
      <w:szCs w:val="16"/>
      <w:lang w:val="en-US"/>
    </w:rPr>
  </w:style>
  <w:style w:type="character" w:styleId="ad">
    <w:name w:val="Hyperlink"/>
    <w:basedOn w:val="a0"/>
    <w:uiPriority w:val="99"/>
    <w:unhideWhenUsed/>
    <w:rsid w:val="00347B3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E59"/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65E59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5E59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styleId="a3">
    <w:name w:val="No Spacing"/>
    <w:link w:val="a4"/>
    <w:uiPriority w:val="1"/>
    <w:qFormat/>
    <w:rsid w:val="00765E59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5">
    <w:name w:val="List Paragraph"/>
    <w:basedOn w:val="a"/>
    <w:uiPriority w:val="1"/>
    <w:qFormat/>
    <w:rsid w:val="00765E59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locked/>
    <w:rsid w:val="00765E59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uiPriority w:val="99"/>
    <w:rsid w:val="00765E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6">
    <w:name w:val="Book Title"/>
    <w:uiPriority w:val="33"/>
    <w:qFormat/>
    <w:rsid w:val="00765E59"/>
    <w:rPr>
      <w:b/>
      <w:bCs/>
      <w:i/>
      <w:iCs/>
      <w:spacing w:val="5"/>
    </w:rPr>
  </w:style>
  <w:style w:type="table" w:styleId="a7">
    <w:name w:val="Table Grid"/>
    <w:basedOn w:val="a1"/>
    <w:uiPriority w:val="59"/>
    <w:rsid w:val="00765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7"/>
    <w:rsid w:val="00A609E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8"/>
    <w:rsid w:val="00A609ED"/>
    <w:pPr>
      <w:shd w:val="clear" w:color="auto" w:fill="FFFFFF"/>
      <w:spacing w:before="240" w:after="0" w:line="298" w:lineRule="exact"/>
      <w:jc w:val="both"/>
    </w:pPr>
    <w:rPr>
      <w:sz w:val="25"/>
      <w:szCs w:val="25"/>
      <w:lang w:val="ru-RU"/>
    </w:rPr>
  </w:style>
  <w:style w:type="paragraph" w:styleId="a9">
    <w:name w:val="Body Text"/>
    <w:basedOn w:val="a"/>
    <w:link w:val="aa"/>
    <w:qFormat/>
    <w:rsid w:val="008E777B"/>
    <w:pPr>
      <w:widowControl w:val="0"/>
      <w:autoSpaceDE w:val="0"/>
      <w:autoSpaceDN w:val="0"/>
      <w:spacing w:after="0"/>
    </w:pPr>
    <w:rPr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rsid w:val="008E77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83239"/>
    <w:pPr>
      <w:widowControl w:val="0"/>
      <w:autoSpaceDE w:val="0"/>
      <w:autoSpaceDN w:val="0"/>
      <w:spacing w:after="0" w:line="256" w:lineRule="exact"/>
      <w:ind w:left="107"/>
    </w:pPr>
    <w:rPr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83239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3239"/>
    <w:rPr>
      <w:rFonts w:ascii="Tahoma" w:eastAsia="Times New Roman" w:hAnsi="Tahoma" w:cs="Tahoma"/>
      <w:sz w:val="16"/>
      <w:szCs w:val="16"/>
      <w:lang w:val="en-US"/>
    </w:rPr>
  </w:style>
  <w:style w:type="character" w:styleId="ad">
    <w:name w:val="Hyperlink"/>
    <w:basedOn w:val="a0"/>
    <w:uiPriority w:val="99"/>
    <w:unhideWhenUsed/>
    <w:rsid w:val="00347B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ziltay@mail.ru" TargetMode="External"/><Relationship Id="rId12" Type="http://schemas.openxmlformats.org/officeDocument/2006/relationships/hyperlink" Target="https://vip.1obraz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ip.1obraz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vip.1obraz.ru/" TargetMode="Externa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</c:dLbls>
          <c:cat>
            <c:strRef>
              <c:f>Лист1!$A$2:$A$4</c:f>
              <c:strCache>
                <c:ptCount val="3"/>
                <c:pt idx="0">
                  <c:v>Высшая категория</c:v>
                </c:pt>
                <c:pt idx="1">
                  <c:v>Первая категория</c:v>
                </c:pt>
                <c:pt idx="2">
                  <c:v>СЗД</c:v>
                </c:pt>
              </c:strCache>
            </c:strRef>
          </c:cat>
          <c:val>
            <c:numRef>
              <c:f>Лист1!$B$2:$B$4</c:f>
              <c:numCache>
                <c:formatCode>0.00%</c:formatCode>
                <c:ptCount val="3"/>
                <c:pt idx="0">
                  <c:v>6.6000000000000003E-2</c:v>
                </c:pt>
                <c:pt idx="1">
                  <c:v>0.73299999999999998</c:v>
                </c:pt>
                <c:pt idx="2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1">
          <a:noFill/>
        </a:ln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8DB63-6D3E-48B0-8065-EE97E680C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22</Pages>
  <Words>6507</Words>
  <Characters>37090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Гулина</dc:creator>
  <cp:keywords/>
  <dc:description/>
  <cp:lastModifiedBy>Минзифа</cp:lastModifiedBy>
  <cp:revision>22</cp:revision>
  <cp:lastPrinted>2022-04-18T03:52:00Z</cp:lastPrinted>
  <dcterms:created xsi:type="dcterms:W3CDTF">2022-04-13T17:55:00Z</dcterms:created>
  <dcterms:modified xsi:type="dcterms:W3CDTF">2022-04-18T03:52:00Z</dcterms:modified>
</cp:coreProperties>
</file>